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EE426D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15 августа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</w:t>
      </w:r>
      <w:r w:rsidR="00826D2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826D21">
        <w:rPr>
          <w:rFonts w:ascii="Times New Roman" w:hAnsi="Times New Roman" w:cs="Times New Roman"/>
          <w:color w:val="0070C0"/>
          <w:sz w:val="28"/>
          <w:szCs w:val="28"/>
        </w:rPr>
        <w:t>226/857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8C7D18">
        <w:rPr>
          <w:b/>
          <w:bCs/>
          <w:sz w:val="28"/>
          <w:szCs w:val="24"/>
        </w:rPr>
        <w:t>02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37448E" w:rsidRDefault="000C059B" w:rsidP="003B07B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8C7D18">
        <w:rPr>
          <w:sz w:val="28"/>
          <w:szCs w:val="24"/>
        </w:rPr>
        <w:t>02</w:t>
      </w:r>
      <w:r w:rsidR="009D2799" w:rsidRPr="00B178BE">
        <w:rPr>
          <w:sz w:val="28"/>
          <w:szCs w:val="24"/>
        </w:rPr>
        <w:t xml:space="preserve"> </w:t>
      </w:r>
      <w:r w:rsidR="008C7D18">
        <w:rPr>
          <w:color w:val="000000"/>
          <w:sz w:val="28"/>
          <w:szCs w:val="28"/>
        </w:rPr>
        <w:t xml:space="preserve">Н.Н. </w:t>
      </w:r>
      <w:proofErr w:type="spellStart"/>
      <w:r w:rsidR="008C7D18">
        <w:rPr>
          <w:color w:val="000000"/>
          <w:sz w:val="28"/>
          <w:szCs w:val="28"/>
        </w:rPr>
        <w:t>Спасеновой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руководствуясь Постановлением Центральной избирательной комиссии Российской Федерации от </w:t>
      </w:r>
      <w:r w:rsidR="00217476">
        <w:rPr>
          <w:sz w:val="28"/>
          <w:szCs w:val="28"/>
        </w:rPr>
        <w:t>0</w:t>
      </w:r>
      <w:r w:rsidRPr="00B178BE">
        <w:rPr>
          <w:sz w:val="28"/>
          <w:szCs w:val="28"/>
        </w:rPr>
        <w:t>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 xml:space="preserve">Об основных гарантиях избирательных прав и права на участие в </w:t>
      </w:r>
      <w:r w:rsidRPr="0037448E">
        <w:rPr>
          <w:sz w:val="28"/>
          <w:szCs w:val="28"/>
        </w:rPr>
        <w:t>референдуме граждан Российской Федерации</w:t>
      </w:r>
      <w:r w:rsidR="00F46918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, статьей 18 Закона </w:t>
      </w:r>
      <w:r w:rsidR="00627E9B" w:rsidRPr="0037448E">
        <w:rPr>
          <w:sz w:val="28"/>
          <w:szCs w:val="28"/>
        </w:rPr>
        <w:t xml:space="preserve">                 </w:t>
      </w:r>
      <w:r w:rsidRPr="0037448E">
        <w:rPr>
          <w:sz w:val="28"/>
          <w:szCs w:val="28"/>
        </w:rPr>
        <w:t xml:space="preserve">Ямало-Ненецкого автономного округа от </w:t>
      </w:r>
      <w:r w:rsidR="00A64A54" w:rsidRPr="0037448E">
        <w:rPr>
          <w:sz w:val="28"/>
          <w:szCs w:val="28"/>
        </w:rPr>
        <w:t>0</w:t>
      </w:r>
      <w:r w:rsidRPr="0037448E">
        <w:rPr>
          <w:sz w:val="28"/>
          <w:szCs w:val="28"/>
        </w:rPr>
        <w:t>1 июля 2010 года № 84-ЗАО</w:t>
      </w:r>
      <w:r w:rsidR="00287B8A" w:rsidRPr="0037448E">
        <w:rPr>
          <w:sz w:val="28"/>
          <w:szCs w:val="28"/>
        </w:rPr>
        <w:t xml:space="preserve"> </w:t>
      </w:r>
      <w:r w:rsidR="00F46918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3B07BC" w:rsidRPr="000A4A30" w:rsidRDefault="000C059B" w:rsidP="003B07BC">
      <w:pPr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Назначить из резерва составов участковых </w:t>
      </w:r>
      <w:r w:rsidRPr="0037448E">
        <w:rPr>
          <w:bCs/>
          <w:sz w:val="28"/>
          <w:szCs w:val="28"/>
        </w:rPr>
        <w:t xml:space="preserve">избирательных </w:t>
      </w:r>
      <w:r w:rsidRPr="0037448E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37448E">
        <w:rPr>
          <w:sz w:val="28"/>
          <w:szCs w:val="28"/>
        </w:rPr>
        <w:t>о</w:t>
      </w:r>
      <w:r w:rsidR="00F46918" w:rsidRPr="0037448E">
        <w:rPr>
          <w:sz w:val="28"/>
          <w:szCs w:val="28"/>
        </w:rPr>
        <w:t>м</w:t>
      </w:r>
      <w:r w:rsidRPr="0037448E">
        <w:rPr>
          <w:sz w:val="28"/>
          <w:szCs w:val="28"/>
        </w:rPr>
        <w:t xml:space="preserve"> участковой избирательной комиссии </w:t>
      </w:r>
      <w:r w:rsidRPr="0037448E">
        <w:rPr>
          <w:bCs/>
          <w:sz w:val="28"/>
          <w:szCs w:val="28"/>
        </w:rPr>
        <w:t xml:space="preserve">с правом решающего голоса </w:t>
      </w:r>
      <w:r w:rsidR="009D2799" w:rsidRPr="0037448E">
        <w:rPr>
          <w:bCs/>
          <w:sz w:val="28"/>
          <w:szCs w:val="28"/>
        </w:rPr>
        <w:t>избирательного участка № 10</w:t>
      </w:r>
      <w:r w:rsidR="008C7D18">
        <w:rPr>
          <w:bCs/>
          <w:sz w:val="28"/>
          <w:szCs w:val="28"/>
        </w:rPr>
        <w:t>02</w:t>
      </w:r>
      <w:r w:rsidR="00590899" w:rsidRPr="0037448E">
        <w:rPr>
          <w:bCs/>
          <w:sz w:val="28"/>
          <w:szCs w:val="28"/>
        </w:rPr>
        <w:t xml:space="preserve"> </w:t>
      </w:r>
      <w:proofErr w:type="spellStart"/>
      <w:r w:rsidR="008C7D18">
        <w:rPr>
          <w:bCs/>
          <w:sz w:val="28"/>
          <w:szCs w:val="28"/>
        </w:rPr>
        <w:t>Мисаева</w:t>
      </w:r>
      <w:proofErr w:type="spellEnd"/>
      <w:r w:rsidR="008C7D18">
        <w:rPr>
          <w:bCs/>
          <w:sz w:val="28"/>
          <w:szCs w:val="28"/>
        </w:rPr>
        <w:t xml:space="preserve"> Илью Владимировича</w:t>
      </w:r>
      <w:r w:rsidR="003B07BC" w:rsidRPr="0014660C">
        <w:rPr>
          <w:bCs/>
          <w:sz w:val="28"/>
          <w:szCs w:val="28"/>
        </w:rPr>
        <w:t>,</w:t>
      </w:r>
      <w:r w:rsidR="003B07BC" w:rsidRPr="0014660C">
        <w:rPr>
          <w:sz w:val="28"/>
          <w:szCs w:val="28"/>
        </w:rPr>
        <w:t xml:space="preserve"> </w:t>
      </w:r>
      <w:r w:rsidR="008C7D18">
        <w:rPr>
          <w:sz w:val="28"/>
          <w:szCs w:val="28"/>
        </w:rPr>
        <w:t>2003</w:t>
      </w:r>
      <w:r w:rsidR="003B07BC">
        <w:rPr>
          <w:sz w:val="28"/>
          <w:szCs w:val="28"/>
        </w:rPr>
        <w:t xml:space="preserve"> </w:t>
      </w:r>
      <w:r w:rsidR="003B07BC" w:rsidRPr="0014660C">
        <w:rPr>
          <w:sz w:val="28"/>
          <w:szCs w:val="28"/>
        </w:rPr>
        <w:t>года рождения</w:t>
      </w:r>
      <w:r w:rsidR="003B07BC" w:rsidRPr="0014660C">
        <w:rPr>
          <w:bCs/>
          <w:color w:val="000000"/>
          <w:sz w:val="28"/>
          <w:szCs w:val="28"/>
        </w:rPr>
        <w:t>,</w:t>
      </w:r>
      <w:r w:rsidR="003B07BC" w:rsidRPr="0014660C">
        <w:rPr>
          <w:sz w:val="28"/>
          <w:szCs w:val="28"/>
        </w:rPr>
        <w:t xml:space="preserve"> </w:t>
      </w:r>
      <w:bookmarkStart w:id="0" w:name="_GoBack"/>
      <w:bookmarkEnd w:id="0"/>
      <w:r w:rsidR="003B07BC" w:rsidRPr="00B536A1">
        <w:rPr>
          <w:sz w:val="28"/>
          <w:szCs w:val="28"/>
        </w:rPr>
        <w:t xml:space="preserve">предложен в состав участковой </w:t>
      </w:r>
      <w:r w:rsidR="003B07BC" w:rsidRPr="00C263D6">
        <w:rPr>
          <w:sz w:val="28"/>
          <w:szCs w:val="28"/>
        </w:rPr>
        <w:t xml:space="preserve">избирательной комиссии </w:t>
      </w:r>
      <w:r w:rsidR="003B07BC" w:rsidRPr="000A4A30">
        <w:rPr>
          <w:color w:val="000000"/>
          <w:sz w:val="28"/>
          <w:szCs w:val="28"/>
        </w:rPr>
        <w:t xml:space="preserve">Социалистической политической партией </w:t>
      </w:r>
      <w:r w:rsidR="003B07BC" w:rsidRPr="000A4A30">
        <w:rPr>
          <w:b/>
          <w:color w:val="000000"/>
          <w:sz w:val="28"/>
          <w:szCs w:val="28"/>
        </w:rPr>
        <w:t>«СПРАВЕДЛИВАЯ РОССИЯ – ПАТРИОТЫ – ЗА ПРАВДУ»</w:t>
      </w:r>
      <w:r w:rsidR="003B07BC" w:rsidRPr="000A4A30">
        <w:rPr>
          <w:sz w:val="28"/>
          <w:szCs w:val="28"/>
        </w:rPr>
        <w:t>.</w:t>
      </w:r>
    </w:p>
    <w:p w:rsidR="000C059B" w:rsidRPr="0037448E" w:rsidRDefault="009A2A85" w:rsidP="003B07B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2. </w:t>
      </w:r>
      <w:r w:rsidR="000C059B" w:rsidRPr="0037448E">
        <w:rPr>
          <w:sz w:val="28"/>
          <w:szCs w:val="28"/>
        </w:rPr>
        <w:t xml:space="preserve">Выдать </w:t>
      </w:r>
      <w:r w:rsidR="008C7D18">
        <w:rPr>
          <w:bCs/>
          <w:sz w:val="28"/>
          <w:szCs w:val="28"/>
        </w:rPr>
        <w:t>И.В.</w:t>
      </w:r>
      <w:r w:rsidR="008C7D18" w:rsidRPr="0037448E">
        <w:rPr>
          <w:sz w:val="28"/>
          <w:szCs w:val="28"/>
        </w:rPr>
        <w:t xml:space="preserve"> </w:t>
      </w:r>
      <w:proofErr w:type="spellStart"/>
      <w:r w:rsidR="008C7D18">
        <w:rPr>
          <w:bCs/>
          <w:sz w:val="28"/>
          <w:szCs w:val="28"/>
        </w:rPr>
        <w:t>Мисаеву</w:t>
      </w:r>
      <w:proofErr w:type="spellEnd"/>
      <w:r w:rsidR="008C7D18">
        <w:rPr>
          <w:bCs/>
          <w:sz w:val="28"/>
          <w:szCs w:val="28"/>
        </w:rPr>
        <w:t xml:space="preserve"> </w:t>
      </w:r>
      <w:r w:rsidR="000C059B" w:rsidRPr="0037448E">
        <w:rPr>
          <w:sz w:val="28"/>
          <w:szCs w:val="28"/>
        </w:rPr>
        <w:t>удостоверени</w:t>
      </w:r>
      <w:r w:rsidR="009235A7" w:rsidRPr="0037448E">
        <w:rPr>
          <w:sz w:val="28"/>
          <w:szCs w:val="28"/>
        </w:rPr>
        <w:t>е</w:t>
      </w:r>
      <w:r w:rsidR="000C059B" w:rsidRPr="0037448E">
        <w:rPr>
          <w:sz w:val="28"/>
          <w:szCs w:val="28"/>
        </w:rPr>
        <w:t xml:space="preserve"> установленного образца.</w:t>
      </w:r>
    </w:p>
    <w:p w:rsidR="000C059B" w:rsidRPr="0037448E" w:rsidRDefault="000C059B" w:rsidP="003B07B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37448E">
        <w:rPr>
          <w:bCs/>
          <w:sz w:val="28"/>
          <w:szCs w:val="28"/>
        </w:rPr>
        <w:t xml:space="preserve"> 10</w:t>
      </w:r>
      <w:r w:rsidR="008C7D18">
        <w:rPr>
          <w:bCs/>
          <w:sz w:val="28"/>
          <w:szCs w:val="28"/>
        </w:rPr>
        <w:t>02</w:t>
      </w:r>
      <w:r w:rsidRPr="0037448E">
        <w:rPr>
          <w:sz w:val="28"/>
          <w:szCs w:val="28"/>
        </w:rPr>
        <w:t>.</w:t>
      </w:r>
    </w:p>
    <w:p w:rsidR="000C059B" w:rsidRPr="0037448E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7448E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Полярный круг</w:t>
      </w:r>
      <w:r w:rsidR="00A74F9D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Интернет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 в разделе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Документы комиссии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/подразделе </w:t>
      </w:r>
      <w:r w:rsidR="004379CA" w:rsidRPr="0037448E">
        <w:rPr>
          <w:sz w:val="28"/>
          <w:szCs w:val="28"/>
        </w:rPr>
        <w:t>«</w:t>
      </w:r>
      <w:r w:rsidRPr="0037448E">
        <w:rPr>
          <w:sz w:val="28"/>
          <w:szCs w:val="28"/>
        </w:rPr>
        <w:t>Решения</w:t>
      </w:r>
      <w:r w:rsidR="004379CA" w:rsidRPr="0037448E">
        <w:rPr>
          <w:sz w:val="28"/>
          <w:szCs w:val="28"/>
        </w:rPr>
        <w:t>»</w:t>
      </w:r>
      <w:r w:rsidRPr="0037448E">
        <w:rPr>
          <w:sz w:val="28"/>
          <w:szCs w:val="28"/>
        </w:rPr>
        <w:t xml:space="preserve">.  </w:t>
      </w:r>
    </w:p>
    <w:p w:rsidR="00DD6B83" w:rsidRPr="0037448E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 w:rsidRPr="0037448E"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17476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448E"/>
    <w:rsid w:val="00375C54"/>
    <w:rsid w:val="0037734A"/>
    <w:rsid w:val="0038257E"/>
    <w:rsid w:val="003856D3"/>
    <w:rsid w:val="00395310"/>
    <w:rsid w:val="003A3158"/>
    <w:rsid w:val="003B07BC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515F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1D93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26D21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C7D18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66000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26D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2517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130</cp:revision>
  <cp:lastPrinted>2024-02-01T05:08:00Z</cp:lastPrinted>
  <dcterms:created xsi:type="dcterms:W3CDTF">2003-04-21T10:04:00Z</dcterms:created>
  <dcterms:modified xsi:type="dcterms:W3CDTF">2025-08-15T04:33:00Z</dcterms:modified>
</cp:coreProperties>
</file>