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A09" w:rsidRDefault="00AF289C" w:rsidP="00732A09">
      <w:pPr>
        <w:jc w:val="center"/>
        <w:rPr>
          <w:noProof/>
          <w:color w:val="0000FF"/>
        </w:rPr>
      </w:pPr>
      <w:r>
        <w:rPr>
          <w:noProof/>
          <w:color w:val="0000FF"/>
        </w:rPr>
        <w:drawing>
          <wp:inline distT="0" distB="0" distL="0" distR="0">
            <wp:extent cx="560070" cy="771525"/>
            <wp:effectExtent l="1905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A09" w:rsidRDefault="00732A09" w:rsidP="00732A09">
      <w:pPr>
        <w:jc w:val="center"/>
        <w:rPr>
          <w:noProof/>
          <w:color w:val="0000FF"/>
        </w:rPr>
      </w:pPr>
    </w:p>
    <w:tbl>
      <w:tblPr>
        <w:tblW w:w="9515" w:type="dxa"/>
        <w:jc w:val="center"/>
        <w:tblLayout w:type="fixed"/>
        <w:tblLook w:val="0000" w:firstRow="0" w:lastRow="0" w:firstColumn="0" w:lastColumn="0" w:noHBand="0" w:noVBand="0"/>
      </w:tblPr>
      <w:tblGrid>
        <w:gridCol w:w="151"/>
        <w:gridCol w:w="9364"/>
      </w:tblGrid>
      <w:tr w:rsidR="00732A09" w:rsidRPr="00A47FCC" w:rsidTr="00D5593F">
        <w:trPr>
          <w:trHeight w:val="2105"/>
          <w:jc w:val="center"/>
        </w:trPr>
        <w:tc>
          <w:tcPr>
            <w:tcW w:w="9515" w:type="dxa"/>
            <w:gridSpan w:val="2"/>
          </w:tcPr>
          <w:p w:rsidR="00732A09" w:rsidRPr="00C52100" w:rsidRDefault="00732A09" w:rsidP="00D5593F">
            <w:pPr>
              <w:jc w:val="center"/>
              <w:rPr>
                <w:b/>
                <w:color w:val="0070C0"/>
                <w:sz w:val="34"/>
                <w:szCs w:val="34"/>
              </w:rPr>
            </w:pPr>
            <w:r w:rsidRPr="00C52100">
              <w:rPr>
                <w:b/>
                <w:color w:val="0070C0"/>
                <w:sz w:val="34"/>
                <w:szCs w:val="34"/>
              </w:rPr>
              <w:t>ЯМАЛО-НЕНЕЦКИЙ АВТОНОМНЫЙ ОКРУГ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  <w:r w:rsidRPr="00C52100">
              <w:rPr>
                <w:b/>
                <w:color w:val="0070C0"/>
                <w:sz w:val="34"/>
              </w:rPr>
              <w:t>ТЕРРИТОРИАЛЬНАЯ ИЗБИРАТЕЛЬНАЯ КОМИССИЯ ГОРОДА САЛЕХАРДА</w:t>
            </w:r>
            <w:r w:rsidRPr="00C52100">
              <w:rPr>
                <w:color w:val="0070C0"/>
                <w:sz w:val="32"/>
                <w:szCs w:val="32"/>
              </w:rPr>
              <w:t xml:space="preserve"> </w:t>
            </w:r>
          </w:p>
          <w:p w:rsidR="00732A09" w:rsidRPr="00C52100" w:rsidRDefault="00732A09" w:rsidP="00D5593F">
            <w:pPr>
              <w:jc w:val="center"/>
              <w:rPr>
                <w:color w:val="0070C0"/>
                <w:sz w:val="32"/>
                <w:szCs w:val="32"/>
              </w:rPr>
            </w:pPr>
          </w:p>
          <w:p w:rsidR="00732A09" w:rsidRPr="00A47FCC" w:rsidRDefault="00732A09" w:rsidP="00D5593F">
            <w:pPr>
              <w:ind w:right="-108"/>
              <w:jc w:val="center"/>
              <w:rPr>
                <w:sz w:val="8"/>
              </w:rPr>
            </w:pPr>
            <w:r w:rsidRPr="00C52100">
              <w:rPr>
                <w:b/>
                <w:color w:val="0070C0"/>
                <w:sz w:val="36"/>
                <w:szCs w:val="36"/>
              </w:rPr>
              <w:t>РЕШЕНИЕ</w:t>
            </w:r>
          </w:p>
        </w:tc>
      </w:tr>
      <w:tr w:rsidR="00732A09" w:rsidRPr="00400711" w:rsidTr="00D5593F">
        <w:trPr>
          <w:gridBefore w:val="1"/>
          <w:wBefore w:w="151" w:type="dxa"/>
          <w:trHeight w:val="266"/>
          <w:jc w:val="center"/>
        </w:trPr>
        <w:tc>
          <w:tcPr>
            <w:tcW w:w="9364" w:type="dxa"/>
            <w:tcBorders>
              <w:top w:val="thinThickSmallGap" w:sz="24" w:space="0" w:color="FF0000"/>
            </w:tcBorders>
          </w:tcPr>
          <w:p w:rsidR="00732A09" w:rsidRPr="00400711" w:rsidRDefault="00732A09" w:rsidP="00D5593F">
            <w:pPr>
              <w:jc w:val="center"/>
              <w:rPr>
                <w:sz w:val="24"/>
              </w:rPr>
            </w:pPr>
          </w:p>
        </w:tc>
      </w:tr>
    </w:tbl>
    <w:p w:rsidR="00F83B25" w:rsidRDefault="00D767DC" w:rsidP="00732A09">
      <w:pPr>
        <w:pStyle w:val="ConsPlusNonforma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24 июля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20</w:t>
      </w:r>
      <w:r w:rsidR="00085DA3">
        <w:rPr>
          <w:rFonts w:ascii="Times New Roman" w:hAnsi="Times New Roman" w:cs="Times New Roman"/>
          <w:color w:val="0070C0"/>
          <w:sz w:val="28"/>
          <w:szCs w:val="28"/>
        </w:rPr>
        <w:t>25</w:t>
      </w:r>
      <w:r w:rsidR="00732A09" w:rsidRPr="00BA28A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года                                                     </w:t>
      </w:r>
      <w:r w:rsidR="00F83F83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0F6B68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    </w:t>
      </w:r>
      <w:r w:rsidR="003338E6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  </w:t>
      </w:r>
      <w:r w:rsidR="003F41A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F2638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142E77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1B61E9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D379C0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="00627E9B">
        <w:rPr>
          <w:rFonts w:ascii="Times New Roman" w:hAnsi="Times New Roman" w:cs="Times New Roman"/>
          <w:color w:val="0070C0"/>
          <w:sz w:val="28"/>
          <w:szCs w:val="28"/>
        </w:rPr>
        <w:t xml:space="preserve">    </w:t>
      </w:r>
      <w:r w:rsidR="003A3158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="00732A09" w:rsidRPr="003A3158">
        <w:rPr>
          <w:rFonts w:ascii="Times New Roman" w:hAnsi="Times New Roman" w:cs="Times New Roman"/>
          <w:color w:val="0070C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70C0"/>
          <w:sz w:val="28"/>
          <w:szCs w:val="28"/>
        </w:rPr>
        <w:t>219/831</w:t>
      </w:r>
    </w:p>
    <w:p w:rsidR="00732A09" w:rsidRPr="00400711" w:rsidRDefault="00732A09" w:rsidP="00732A0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г.Салехард</w:t>
      </w:r>
      <w:proofErr w:type="spellEnd"/>
    </w:p>
    <w:p w:rsidR="009938F4" w:rsidRDefault="009938F4">
      <w:pPr>
        <w:jc w:val="both"/>
        <w:rPr>
          <w:b/>
          <w:sz w:val="28"/>
        </w:rPr>
      </w:pPr>
    </w:p>
    <w:p w:rsidR="00BB3D22" w:rsidRDefault="00BB3D22" w:rsidP="009E7BA2">
      <w:pPr>
        <w:pStyle w:val="a4"/>
        <w:ind w:firstLine="0"/>
        <w:jc w:val="center"/>
        <w:rPr>
          <w:b/>
          <w:sz w:val="28"/>
        </w:rPr>
      </w:pPr>
    </w:p>
    <w:p w:rsidR="00FF6903" w:rsidRPr="00475D52" w:rsidRDefault="00FF6903" w:rsidP="002F15DE">
      <w:pPr>
        <w:pStyle w:val="a4"/>
        <w:ind w:firstLine="0"/>
        <w:jc w:val="center"/>
        <w:rPr>
          <w:b/>
          <w:bCs/>
          <w:sz w:val="28"/>
          <w:szCs w:val="24"/>
        </w:rPr>
      </w:pPr>
      <w:r w:rsidRPr="00475D52">
        <w:rPr>
          <w:b/>
          <w:sz w:val="28"/>
        </w:rPr>
        <w:t xml:space="preserve">О </w:t>
      </w:r>
      <w:r w:rsidRPr="00475D52">
        <w:rPr>
          <w:b/>
          <w:sz w:val="28"/>
          <w:szCs w:val="28"/>
        </w:rPr>
        <w:t xml:space="preserve">назначении </w:t>
      </w:r>
      <w:r>
        <w:rPr>
          <w:b/>
          <w:sz w:val="28"/>
          <w:szCs w:val="28"/>
        </w:rPr>
        <w:t>нов</w:t>
      </w:r>
      <w:r w:rsidR="0005183C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>член</w:t>
      </w:r>
      <w:r w:rsidR="0005183C">
        <w:rPr>
          <w:b/>
          <w:sz w:val="28"/>
          <w:szCs w:val="28"/>
        </w:rPr>
        <w:t>а</w:t>
      </w:r>
      <w:r w:rsidRPr="00475D52">
        <w:rPr>
          <w:b/>
          <w:sz w:val="28"/>
          <w:szCs w:val="28"/>
        </w:rPr>
        <w:t xml:space="preserve"> участков</w:t>
      </w:r>
      <w:r>
        <w:rPr>
          <w:b/>
          <w:sz w:val="28"/>
          <w:szCs w:val="28"/>
        </w:rPr>
        <w:t>ой</w:t>
      </w:r>
      <w:r w:rsidRPr="00475D52">
        <w:rPr>
          <w:b/>
          <w:sz w:val="28"/>
          <w:szCs w:val="28"/>
        </w:rPr>
        <w:t xml:space="preserve"> </w:t>
      </w:r>
      <w:r w:rsidRPr="00475D52">
        <w:rPr>
          <w:b/>
          <w:bCs/>
          <w:sz w:val="28"/>
          <w:szCs w:val="24"/>
        </w:rPr>
        <w:t>избирательн</w:t>
      </w:r>
      <w:r>
        <w:rPr>
          <w:b/>
          <w:bCs/>
          <w:sz w:val="28"/>
          <w:szCs w:val="24"/>
        </w:rPr>
        <w:t>ой</w:t>
      </w:r>
      <w:r w:rsidRPr="00475D52">
        <w:rPr>
          <w:b/>
          <w:bCs/>
          <w:sz w:val="28"/>
          <w:szCs w:val="24"/>
        </w:rPr>
        <w:t xml:space="preserve"> комисси</w:t>
      </w:r>
      <w:r>
        <w:rPr>
          <w:b/>
          <w:bCs/>
          <w:sz w:val="28"/>
          <w:szCs w:val="24"/>
        </w:rPr>
        <w:t>и</w:t>
      </w:r>
      <w:r w:rsidRPr="00475D52">
        <w:rPr>
          <w:b/>
          <w:bCs/>
          <w:sz w:val="28"/>
          <w:szCs w:val="24"/>
        </w:rPr>
        <w:t xml:space="preserve"> </w:t>
      </w:r>
      <w:r w:rsidR="006A5F79">
        <w:rPr>
          <w:b/>
          <w:bCs/>
          <w:sz w:val="28"/>
          <w:szCs w:val="24"/>
        </w:rPr>
        <w:t xml:space="preserve">с правом решающего голоса </w:t>
      </w:r>
      <w:r w:rsidR="009D2799" w:rsidRPr="00475D52">
        <w:rPr>
          <w:b/>
          <w:bCs/>
          <w:sz w:val="28"/>
          <w:szCs w:val="24"/>
        </w:rPr>
        <w:t>избирательн</w:t>
      </w:r>
      <w:r w:rsidR="009D2799">
        <w:rPr>
          <w:b/>
          <w:bCs/>
          <w:sz w:val="28"/>
          <w:szCs w:val="24"/>
        </w:rPr>
        <w:t>ого</w:t>
      </w:r>
      <w:r w:rsidR="009D2799" w:rsidRPr="00475D52">
        <w:rPr>
          <w:b/>
          <w:bCs/>
          <w:sz w:val="28"/>
          <w:szCs w:val="24"/>
        </w:rPr>
        <w:t xml:space="preserve"> участк</w:t>
      </w:r>
      <w:r w:rsidR="009D2799">
        <w:rPr>
          <w:b/>
          <w:bCs/>
          <w:sz w:val="28"/>
          <w:szCs w:val="24"/>
        </w:rPr>
        <w:t>а</w:t>
      </w:r>
      <w:r w:rsidR="009D2799" w:rsidRPr="00475D52">
        <w:rPr>
          <w:b/>
          <w:bCs/>
          <w:sz w:val="28"/>
          <w:szCs w:val="24"/>
        </w:rPr>
        <w:t xml:space="preserve"> № </w:t>
      </w:r>
      <w:r w:rsidR="009D2799">
        <w:rPr>
          <w:b/>
          <w:bCs/>
          <w:sz w:val="28"/>
          <w:szCs w:val="24"/>
        </w:rPr>
        <w:t>10</w:t>
      </w:r>
      <w:r w:rsidR="000F01E3">
        <w:rPr>
          <w:b/>
          <w:bCs/>
          <w:sz w:val="28"/>
          <w:szCs w:val="24"/>
        </w:rPr>
        <w:t>10</w:t>
      </w:r>
      <w:r w:rsidR="00A4424E">
        <w:rPr>
          <w:b/>
          <w:bCs/>
          <w:sz w:val="28"/>
          <w:szCs w:val="24"/>
        </w:rPr>
        <w:t xml:space="preserve"> </w:t>
      </w:r>
      <w:r w:rsidRPr="00475D52">
        <w:rPr>
          <w:b/>
          <w:sz w:val="28"/>
          <w:szCs w:val="28"/>
        </w:rPr>
        <w:t>из резерва</w:t>
      </w:r>
      <w:r>
        <w:rPr>
          <w:b/>
          <w:sz w:val="28"/>
          <w:szCs w:val="28"/>
        </w:rPr>
        <w:t xml:space="preserve"> </w:t>
      </w:r>
      <w:r w:rsidRPr="00475D52">
        <w:rPr>
          <w:b/>
          <w:sz w:val="28"/>
          <w:szCs w:val="28"/>
        </w:rPr>
        <w:t xml:space="preserve">составов участковых </w:t>
      </w:r>
      <w:r w:rsidRPr="00475D52">
        <w:rPr>
          <w:b/>
          <w:bCs/>
          <w:sz w:val="28"/>
          <w:szCs w:val="24"/>
        </w:rPr>
        <w:t xml:space="preserve">избирательных </w:t>
      </w:r>
      <w:r w:rsidRPr="00475D52">
        <w:rPr>
          <w:b/>
          <w:sz w:val="28"/>
          <w:szCs w:val="28"/>
        </w:rPr>
        <w:t>комиссий</w:t>
      </w:r>
      <w:r>
        <w:rPr>
          <w:b/>
          <w:sz w:val="28"/>
          <w:szCs w:val="28"/>
        </w:rPr>
        <w:t xml:space="preserve"> Территориальной избирательной комиссии города Салехарда</w:t>
      </w:r>
    </w:p>
    <w:p w:rsidR="00BB3D22" w:rsidRDefault="00BB3D22" w:rsidP="00DE73E3">
      <w:pPr>
        <w:pStyle w:val="a4"/>
        <w:tabs>
          <w:tab w:val="left" w:pos="1134"/>
        </w:tabs>
        <w:jc w:val="both"/>
        <w:rPr>
          <w:sz w:val="28"/>
          <w:szCs w:val="28"/>
        </w:rPr>
      </w:pPr>
    </w:p>
    <w:p w:rsidR="000C059B" w:rsidRPr="00E62CDB" w:rsidRDefault="000C059B" w:rsidP="000F01E3">
      <w:pPr>
        <w:pStyle w:val="a8"/>
        <w:tabs>
          <w:tab w:val="left" w:pos="993"/>
        </w:tabs>
        <w:spacing w:after="0"/>
        <w:ind w:firstLine="709"/>
        <w:jc w:val="both"/>
        <w:rPr>
          <w:sz w:val="28"/>
          <w:szCs w:val="28"/>
        </w:rPr>
      </w:pPr>
      <w:r w:rsidRPr="00B178BE">
        <w:rPr>
          <w:sz w:val="28"/>
          <w:szCs w:val="28"/>
        </w:rPr>
        <w:t>В связи с досрочным прекращением полномочий член</w:t>
      </w:r>
      <w:r w:rsidR="0005183C" w:rsidRPr="00B178BE">
        <w:rPr>
          <w:sz w:val="28"/>
          <w:szCs w:val="28"/>
        </w:rPr>
        <w:t>а</w:t>
      </w:r>
      <w:r w:rsidRPr="00B178BE">
        <w:rPr>
          <w:sz w:val="28"/>
          <w:szCs w:val="28"/>
        </w:rPr>
        <w:t xml:space="preserve"> </w:t>
      </w:r>
      <w:r w:rsidRPr="00B178BE">
        <w:rPr>
          <w:sz w:val="28"/>
          <w:szCs w:val="24"/>
        </w:rPr>
        <w:t xml:space="preserve">участковой избирательной комиссии </w:t>
      </w:r>
      <w:r w:rsidR="009D6BDF" w:rsidRPr="00B178BE">
        <w:rPr>
          <w:sz w:val="28"/>
          <w:szCs w:val="24"/>
        </w:rPr>
        <w:t xml:space="preserve">с правом решающего голоса </w:t>
      </w:r>
      <w:r w:rsidR="009D2799" w:rsidRPr="00B178BE">
        <w:rPr>
          <w:sz w:val="28"/>
          <w:szCs w:val="24"/>
        </w:rPr>
        <w:t>избирательного участка № 10</w:t>
      </w:r>
      <w:r w:rsidR="000F01E3">
        <w:rPr>
          <w:sz w:val="28"/>
          <w:szCs w:val="24"/>
        </w:rPr>
        <w:t>10</w:t>
      </w:r>
      <w:r w:rsidR="009D2799" w:rsidRPr="00B178BE">
        <w:rPr>
          <w:sz w:val="28"/>
          <w:szCs w:val="24"/>
        </w:rPr>
        <w:t xml:space="preserve"> </w:t>
      </w:r>
      <w:r w:rsidR="000F01E3">
        <w:rPr>
          <w:color w:val="000000"/>
          <w:sz w:val="28"/>
          <w:szCs w:val="28"/>
        </w:rPr>
        <w:t>Л.Р. Журавлевой</w:t>
      </w:r>
      <w:r w:rsidR="006833D3" w:rsidRPr="00FF0C4C">
        <w:rPr>
          <w:sz w:val="28"/>
          <w:szCs w:val="28"/>
        </w:rPr>
        <w:t>,</w:t>
      </w:r>
      <w:r w:rsidR="006833D3" w:rsidRPr="00B178B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руководствуясь Постановлением Центральной избирательной комиссии Российской Федерации от </w:t>
      </w:r>
      <w:r w:rsidR="00217476">
        <w:rPr>
          <w:sz w:val="28"/>
          <w:szCs w:val="28"/>
        </w:rPr>
        <w:t>0</w:t>
      </w:r>
      <w:r w:rsidRPr="00B178BE">
        <w:rPr>
          <w:sz w:val="28"/>
          <w:szCs w:val="28"/>
        </w:rPr>
        <w:t>5 декабря 2012 года</w:t>
      </w:r>
      <w:r w:rsidR="007314AE">
        <w:rPr>
          <w:sz w:val="28"/>
          <w:szCs w:val="28"/>
        </w:rPr>
        <w:t xml:space="preserve"> </w:t>
      </w:r>
      <w:r w:rsidRPr="00B178BE">
        <w:rPr>
          <w:sz w:val="28"/>
          <w:szCs w:val="28"/>
        </w:rPr>
        <w:t xml:space="preserve">№ 152/1137-6 </w:t>
      </w:r>
      <w:r w:rsidR="00F46918" w:rsidRPr="00B178BE">
        <w:rPr>
          <w:sz w:val="28"/>
          <w:szCs w:val="28"/>
        </w:rPr>
        <w:t>«</w:t>
      </w:r>
      <w:r w:rsidRPr="00B178BE">
        <w:rPr>
          <w:sz w:val="28"/>
          <w:szCs w:val="28"/>
        </w:rPr>
        <w:t>О порядке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  <w:r w:rsidR="00F46918" w:rsidRPr="00B178BE">
        <w:rPr>
          <w:sz w:val="28"/>
          <w:szCs w:val="28"/>
        </w:rPr>
        <w:t>»</w:t>
      </w:r>
      <w:r w:rsidRPr="00B178BE">
        <w:rPr>
          <w:sz w:val="28"/>
          <w:szCs w:val="28"/>
        </w:rPr>
        <w:t xml:space="preserve">, </w:t>
      </w:r>
      <w:r w:rsidRPr="00B178BE">
        <w:rPr>
          <w:sz w:val="28"/>
          <w:szCs w:val="24"/>
        </w:rPr>
        <w:t>рассмотрев</w:t>
      </w:r>
      <w:r w:rsidRPr="000C059B">
        <w:rPr>
          <w:sz w:val="28"/>
          <w:szCs w:val="24"/>
        </w:rPr>
        <w:t xml:space="preserve"> </w:t>
      </w:r>
      <w:r w:rsidRPr="000C059B">
        <w:rPr>
          <w:sz w:val="28"/>
          <w:szCs w:val="28"/>
        </w:rPr>
        <w:t>предложения по кандидатур</w:t>
      </w:r>
      <w:r w:rsidR="00833BA4">
        <w:rPr>
          <w:sz w:val="28"/>
          <w:szCs w:val="28"/>
        </w:rPr>
        <w:t>ам</w:t>
      </w:r>
      <w:r w:rsidRPr="000C059B">
        <w:rPr>
          <w:sz w:val="28"/>
          <w:szCs w:val="28"/>
        </w:rPr>
        <w:t xml:space="preserve"> для назначения член</w:t>
      </w:r>
      <w:r w:rsidR="0005183C">
        <w:rPr>
          <w:sz w:val="28"/>
          <w:szCs w:val="28"/>
        </w:rPr>
        <w:t>ом</w:t>
      </w:r>
      <w:r w:rsidRPr="000C059B">
        <w:rPr>
          <w:sz w:val="28"/>
          <w:szCs w:val="28"/>
        </w:rPr>
        <w:t xml:space="preserve"> участков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избирательн</w:t>
      </w:r>
      <w:r w:rsidR="0005183C">
        <w:rPr>
          <w:sz w:val="28"/>
          <w:szCs w:val="28"/>
        </w:rPr>
        <w:t>ой</w:t>
      </w:r>
      <w:r w:rsidRPr="000C059B">
        <w:rPr>
          <w:sz w:val="28"/>
          <w:szCs w:val="28"/>
        </w:rPr>
        <w:t xml:space="preserve"> комисси</w:t>
      </w:r>
      <w:r w:rsidR="0005183C">
        <w:rPr>
          <w:sz w:val="28"/>
          <w:szCs w:val="28"/>
        </w:rPr>
        <w:t>и</w:t>
      </w:r>
      <w:r w:rsidRPr="000C059B">
        <w:rPr>
          <w:sz w:val="28"/>
          <w:szCs w:val="28"/>
        </w:rPr>
        <w:t xml:space="preserve"> с правом решающего голоса из резерва составов участковых </w:t>
      </w:r>
      <w:r w:rsidRPr="000C059B">
        <w:rPr>
          <w:bCs/>
          <w:sz w:val="28"/>
          <w:szCs w:val="24"/>
        </w:rPr>
        <w:t xml:space="preserve">избирательных </w:t>
      </w:r>
      <w:r w:rsidRPr="000C059B">
        <w:rPr>
          <w:sz w:val="28"/>
          <w:szCs w:val="28"/>
        </w:rPr>
        <w:t xml:space="preserve">комиссий Территориальной избирательной комиссии города Салехарда, в соответствии с пунктом 11 статьи 29 Федерального закона от 12 июня 2002 года № 67-ФЗ </w:t>
      </w:r>
      <w:r w:rsidR="00F46918">
        <w:rPr>
          <w:sz w:val="28"/>
          <w:szCs w:val="28"/>
        </w:rPr>
        <w:t>«</w:t>
      </w:r>
      <w:r w:rsidRPr="00DB0F4A">
        <w:rPr>
          <w:sz w:val="28"/>
          <w:szCs w:val="28"/>
        </w:rPr>
        <w:t xml:space="preserve">Об основных гарантиях избирательных прав и права на участие в референдуме граждан Российской </w:t>
      </w:r>
      <w:r w:rsidRPr="00E62CDB">
        <w:rPr>
          <w:sz w:val="28"/>
          <w:szCs w:val="28"/>
        </w:rPr>
        <w:t>Федерации</w:t>
      </w:r>
      <w:r w:rsidR="00F46918" w:rsidRPr="00E62CDB">
        <w:rPr>
          <w:sz w:val="28"/>
          <w:szCs w:val="28"/>
        </w:rPr>
        <w:t>»</w:t>
      </w:r>
      <w:r w:rsidRPr="00E62CDB">
        <w:rPr>
          <w:sz w:val="28"/>
          <w:szCs w:val="28"/>
        </w:rPr>
        <w:t xml:space="preserve">, статьей 18 Закона </w:t>
      </w:r>
      <w:r w:rsidR="00627E9B" w:rsidRPr="00E62CDB">
        <w:rPr>
          <w:sz w:val="28"/>
          <w:szCs w:val="28"/>
        </w:rPr>
        <w:t xml:space="preserve">                 </w:t>
      </w:r>
      <w:r w:rsidRPr="00E62CDB">
        <w:rPr>
          <w:sz w:val="28"/>
          <w:szCs w:val="28"/>
        </w:rPr>
        <w:t xml:space="preserve">Ямало-Ненецкого автономного округа от </w:t>
      </w:r>
      <w:r w:rsidR="00A64A54" w:rsidRPr="00E62CDB">
        <w:rPr>
          <w:sz w:val="28"/>
          <w:szCs w:val="28"/>
        </w:rPr>
        <w:t>0</w:t>
      </w:r>
      <w:r w:rsidRPr="00E62CDB">
        <w:rPr>
          <w:sz w:val="28"/>
          <w:szCs w:val="28"/>
        </w:rPr>
        <w:t>1 июля 2010 года № 84-ЗАО</w:t>
      </w:r>
      <w:r w:rsidR="00287B8A" w:rsidRPr="00E62CDB">
        <w:rPr>
          <w:sz w:val="28"/>
          <w:szCs w:val="28"/>
        </w:rPr>
        <w:t xml:space="preserve"> </w:t>
      </w:r>
      <w:r w:rsidR="00F46918" w:rsidRPr="00E62CDB">
        <w:rPr>
          <w:sz w:val="28"/>
          <w:szCs w:val="28"/>
        </w:rPr>
        <w:t>«</w:t>
      </w:r>
      <w:r w:rsidRPr="00E62CDB">
        <w:rPr>
          <w:sz w:val="28"/>
          <w:szCs w:val="28"/>
        </w:rPr>
        <w:t>Об избирательных комиссиях, комиссиях референдума в Ямало-Ненецком автономном округе</w:t>
      </w:r>
      <w:r w:rsidR="00F46918" w:rsidRPr="00E62CDB">
        <w:rPr>
          <w:sz w:val="28"/>
          <w:szCs w:val="28"/>
        </w:rPr>
        <w:t>»</w:t>
      </w:r>
      <w:r w:rsidRPr="00E62CDB">
        <w:rPr>
          <w:sz w:val="28"/>
          <w:szCs w:val="28"/>
        </w:rPr>
        <w:t xml:space="preserve"> Территориальная избирательная комиссия города Салехарда РЕШИЛА:</w:t>
      </w:r>
    </w:p>
    <w:p w:rsidR="00FF0C4C" w:rsidRPr="00E62CDB" w:rsidRDefault="000C059B" w:rsidP="000F01E3">
      <w:pPr>
        <w:pStyle w:val="ae"/>
        <w:numPr>
          <w:ilvl w:val="0"/>
          <w:numId w:val="22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E62CDB">
        <w:rPr>
          <w:sz w:val="28"/>
          <w:szCs w:val="28"/>
        </w:rPr>
        <w:t xml:space="preserve">Назначить из резерва составов участковых </w:t>
      </w:r>
      <w:r w:rsidRPr="00E62CDB">
        <w:rPr>
          <w:bCs/>
          <w:sz w:val="28"/>
          <w:szCs w:val="28"/>
        </w:rPr>
        <w:t xml:space="preserve">избирательных </w:t>
      </w:r>
      <w:r w:rsidRPr="00E62CDB">
        <w:rPr>
          <w:sz w:val="28"/>
          <w:szCs w:val="28"/>
        </w:rPr>
        <w:t>комиссий Территориальной избирательной комиссии города Салехарда член</w:t>
      </w:r>
      <w:r w:rsidR="0005183C" w:rsidRPr="00E62CDB">
        <w:rPr>
          <w:sz w:val="28"/>
          <w:szCs w:val="28"/>
        </w:rPr>
        <w:t>о</w:t>
      </w:r>
      <w:r w:rsidR="00F46918" w:rsidRPr="00E62CDB">
        <w:rPr>
          <w:sz w:val="28"/>
          <w:szCs w:val="28"/>
        </w:rPr>
        <w:t>м</w:t>
      </w:r>
      <w:r w:rsidRPr="00E62CDB">
        <w:rPr>
          <w:sz w:val="28"/>
          <w:szCs w:val="28"/>
        </w:rPr>
        <w:t xml:space="preserve"> участковой избирательной комиссии </w:t>
      </w:r>
      <w:r w:rsidRPr="00E62CDB">
        <w:rPr>
          <w:bCs/>
          <w:sz w:val="28"/>
          <w:szCs w:val="28"/>
        </w:rPr>
        <w:t xml:space="preserve">с правом решающего голоса </w:t>
      </w:r>
      <w:r w:rsidR="009D2799" w:rsidRPr="00E62CDB">
        <w:rPr>
          <w:bCs/>
          <w:sz w:val="28"/>
          <w:szCs w:val="28"/>
        </w:rPr>
        <w:t>избирательного участка № 10</w:t>
      </w:r>
      <w:r w:rsidR="000F01E3" w:rsidRPr="00E62CDB">
        <w:rPr>
          <w:bCs/>
          <w:sz w:val="28"/>
          <w:szCs w:val="28"/>
        </w:rPr>
        <w:t>10</w:t>
      </w:r>
      <w:r w:rsidR="00590899" w:rsidRPr="00E62CDB">
        <w:rPr>
          <w:bCs/>
          <w:sz w:val="28"/>
          <w:szCs w:val="28"/>
        </w:rPr>
        <w:t xml:space="preserve"> </w:t>
      </w:r>
      <w:proofErr w:type="spellStart"/>
      <w:r w:rsidR="000F01E3" w:rsidRPr="00E62CDB">
        <w:rPr>
          <w:bCs/>
          <w:sz w:val="28"/>
          <w:szCs w:val="28"/>
        </w:rPr>
        <w:t>Чиркову</w:t>
      </w:r>
      <w:proofErr w:type="spellEnd"/>
      <w:r w:rsidR="000F01E3" w:rsidRPr="00E62CDB">
        <w:rPr>
          <w:bCs/>
          <w:sz w:val="28"/>
          <w:szCs w:val="28"/>
        </w:rPr>
        <w:t xml:space="preserve"> Алсу Георгиевну</w:t>
      </w:r>
      <w:r w:rsidRPr="00E62CDB">
        <w:rPr>
          <w:bCs/>
          <w:sz w:val="28"/>
          <w:szCs w:val="28"/>
        </w:rPr>
        <w:t>,</w:t>
      </w:r>
      <w:r w:rsidRPr="00E62CDB">
        <w:rPr>
          <w:sz w:val="28"/>
          <w:szCs w:val="28"/>
        </w:rPr>
        <w:t xml:space="preserve"> </w:t>
      </w:r>
      <w:r w:rsidR="000F01E3" w:rsidRPr="00E62CDB">
        <w:rPr>
          <w:sz w:val="28"/>
          <w:szCs w:val="28"/>
        </w:rPr>
        <w:t>1982</w:t>
      </w:r>
      <w:r w:rsidR="00A4424E" w:rsidRPr="00E62CDB">
        <w:rPr>
          <w:sz w:val="28"/>
          <w:szCs w:val="28"/>
        </w:rPr>
        <w:t xml:space="preserve"> </w:t>
      </w:r>
      <w:r w:rsidR="00E14898" w:rsidRPr="00E62CDB">
        <w:rPr>
          <w:sz w:val="28"/>
          <w:szCs w:val="28"/>
        </w:rPr>
        <w:t>года рождения</w:t>
      </w:r>
      <w:r w:rsidR="00FF37CD">
        <w:rPr>
          <w:bCs/>
          <w:sz w:val="28"/>
          <w:szCs w:val="28"/>
        </w:rPr>
        <w:t>;</w:t>
      </w:r>
      <w:bookmarkStart w:id="0" w:name="_GoBack"/>
      <w:bookmarkEnd w:id="0"/>
      <w:r w:rsidR="00E14898" w:rsidRPr="00E62CDB">
        <w:rPr>
          <w:sz w:val="28"/>
          <w:szCs w:val="28"/>
        </w:rPr>
        <w:t xml:space="preserve"> предложен</w:t>
      </w:r>
      <w:r w:rsidR="000F01E3" w:rsidRPr="00E62CDB">
        <w:rPr>
          <w:sz w:val="28"/>
          <w:szCs w:val="28"/>
        </w:rPr>
        <w:t>а</w:t>
      </w:r>
      <w:r w:rsidR="00E14898" w:rsidRPr="00E62CDB">
        <w:rPr>
          <w:sz w:val="28"/>
          <w:szCs w:val="28"/>
        </w:rPr>
        <w:t xml:space="preserve"> в состав участковой избирательной комиссии </w:t>
      </w:r>
      <w:r w:rsidR="00395310" w:rsidRPr="00E62CDB">
        <w:rPr>
          <w:sz w:val="28"/>
          <w:szCs w:val="28"/>
        </w:rPr>
        <w:t xml:space="preserve">Всероссийской политической партией </w:t>
      </w:r>
      <w:r w:rsidR="00395310" w:rsidRPr="00E62CDB">
        <w:rPr>
          <w:b/>
          <w:sz w:val="28"/>
          <w:szCs w:val="28"/>
        </w:rPr>
        <w:t>«ЕДИНАЯ РОССИЯ»</w:t>
      </w:r>
      <w:r w:rsidR="00CF1B21" w:rsidRPr="00E62CDB">
        <w:rPr>
          <w:sz w:val="28"/>
          <w:szCs w:val="28"/>
        </w:rPr>
        <w:t>.</w:t>
      </w:r>
    </w:p>
    <w:p w:rsidR="000C059B" w:rsidRPr="00E62CDB" w:rsidRDefault="009A2A85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2CDB">
        <w:rPr>
          <w:sz w:val="28"/>
          <w:szCs w:val="28"/>
        </w:rPr>
        <w:t xml:space="preserve">2. </w:t>
      </w:r>
      <w:r w:rsidR="000C059B" w:rsidRPr="00E62CDB">
        <w:rPr>
          <w:sz w:val="28"/>
          <w:szCs w:val="28"/>
        </w:rPr>
        <w:t xml:space="preserve">Выдать </w:t>
      </w:r>
      <w:r w:rsidR="000F01E3" w:rsidRPr="00E62CDB">
        <w:rPr>
          <w:bCs/>
          <w:sz w:val="28"/>
          <w:szCs w:val="28"/>
        </w:rPr>
        <w:t xml:space="preserve">А.Г. Чирковой </w:t>
      </w:r>
      <w:r w:rsidR="000C059B" w:rsidRPr="00E62CDB">
        <w:rPr>
          <w:sz w:val="28"/>
          <w:szCs w:val="28"/>
        </w:rPr>
        <w:t>удостоверени</w:t>
      </w:r>
      <w:r w:rsidR="009235A7" w:rsidRPr="00E62CDB">
        <w:rPr>
          <w:sz w:val="28"/>
          <w:szCs w:val="28"/>
        </w:rPr>
        <w:t>е</w:t>
      </w:r>
      <w:r w:rsidR="000C059B" w:rsidRPr="00E62CDB">
        <w:rPr>
          <w:sz w:val="28"/>
          <w:szCs w:val="28"/>
        </w:rPr>
        <w:t xml:space="preserve"> установленного образца.</w:t>
      </w:r>
    </w:p>
    <w:p w:rsidR="000C059B" w:rsidRPr="00E62CDB" w:rsidRDefault="000C059B" w:rsidP="00FF0C4C">
      <w:pPr>
        <w:tabs>
          <w:tab w:val="left" w:pos="993"/>
          <w:tab w:val="left" w:pos="1134"/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2CDB">
        <w:rPr>
          <w:sz w:val="28"/>
          <w:szCs w:val="28"/>
        </w:rPr>
        <w:lastRenderedPageBreak/>
        <w:t>3. Направить настоящее решение в Избирательную комиссию               Ямало-Ненецкого автономного округа, участковую избирательную комиссию избирательного участка №</w:t>
      </w:r>
      <w:r w:rsidRPr="00E62CDB">
        <w:rPr>
          <w:bCs/>
          <w:sz w:val="28"/>
          <w:szCs w:val="24"/>
        </w:rPr>
        <w:t xml:space="preserve"> 10</w:t>
      </w:r>
      <w:r w:rsidR="000F01E3" w:rsidRPr="00E62CDB">
        <w:rPr>
          <w:bCs/>
          <w:sz w:val="28"/>
          <w:szCs w:val="24"/>
        </w:rPr>
        <w:t>10</w:t>
      </w:r>
      <w:r w:rsidRPr="00E62CDB">
        <w:rPr>
          <w:sz w:val="28"/>
          <w:szCs w:val="28"/>
        </w:rPr>
        <w:t>.</w:t>
      </w:r>
    </w:p>
    <w:p w:rsidR="000C059B" w:rsidRPr="00E62CDB" w:rsidRDefault="000C059B" w:rsidP="00DD6B8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62CDB">
        <w:rPr>
          <w:sz w:val="28"/>
          <w:szCs w:val="28"/>
        </w:rPr>
        <w:t xml:space="preserve">4. Опубликовать настоящее решение в городской общественно-политической газете </w:t>
      </w:r>
      <w:r w:rsidR="00A74F9D" w:rsidRPr="00E62CDB">
        <w:rPr>
          <w:sz w:val="28"/>
          <w:szCs w:val="28"/>
        </w:rPr>
        <w:t>«</w:t>
      </w:r>
      <w:r w:rsidRPr="00E62CDB">
        <w:rPr>
          <w:sz w:val="28"/>
          <w:szCs w:val="28"/>
        </w:rPr>
        <w:t>Полярный круг</w:t>
      </w:r>
      <w:r w:rsidR="00A74F9D" w:rsidRPr="00E62CDB">
        <w:rPr>
          <w:sz w:val="28"/>
          <w:szCs w:val="28"/>
        </w:rPr>
        <w:t>»</w:t>
      </w:r>
      <w:r w:rsidRPr="00E62CDB">
        <w:rPr>
          <w:sz w:val="28"/>
          <w:szCs w:val="28"/>
        </w:rPr>
        <w:t xml:space="preserve"> и разместить на официальном сайте Территориальной избирательной комиссии города Салехарда в информационно-телекоммуникационной сети </w:t>
      </w:r>
      <w:r w:rsidR="004379CA" w:rsidRPr="00E62CDB">
        <w:rPr>
          <w:sz w:val="28"/>
          <w:szCs w:val="28"/>
        </w:rPr>
        <w:t>«</w:t>
      </w:r>
      <w:r w:rsidRPr="00E62CDB">
        <w:rPr>
          <w:sz w:val="28"/>
          <w:szCs w:val="28"/>
        </w:rPr>
        <w:t>Интернет</w:t>
      </w:r>
      <w:r w:rsidR="004379CA" w:rsidRPr="00E62CDB">
        <w:rPr>
          <w:sz w:val="28"/>
          <w:szCs w:val="28"/>
        </w:rPr>
        <w:t>»</w:t>
      </w:r>
      <w:r w:rsidRPr="00E62CDB">
        <w:rPr>
          <w:sz w:val="28"/>
          <w:szCs w:val="28"/>
        </w:rPr>
        <w:t xml:space="preserve"> в разделе </w:t>
      </w:r>
      <w:r w:rsidR="004379CA" w:rsidRPr="00E62CDB">
        <w:rPr>
          <w:sz w:val="28"/>
          <w:szCs w:val="28"/>
        </w:rPr>
        <w:t>«</w:t>
      </w:r>
      <w:r w:rsidRPr="00E62CDB">
        <w:rPr>
          <w:sz w:val="28"/>
          <w:szCs w:val="28"/>
        </w:rPr>
        <w:t>Документы комиссии</w:t>
      </w:r>
      <w:r w:rsidR="004379CA" w:rsidRPr="00E62CDB">
        <w:rPr>
          <w:sz w:val="28"/>
          <w:szCs w:val="28"/>
        </w:rPr>
        <w:t>»</w:t>
      </w:r>
      <w:r w:rsidRPr="00E62CDB">
        <w:rPr>
          <w:sz w:val="28"/>
          <w:szCs w:val="28"/>
        </w:rPr>
        <w:t xml:space="preserve">/подразделе </w:t>
      </w:r>
      <w:r w:rsidR="004379CA" w:rsidRPr="00E62CDB">
        <w:rPr>
          <w:sz w:val="28"/>
          <w:szCs w:val="28"/>
        </w:rPr>
        <w:t>«</w:t>
      </w:r>
      <w:r w:rsidRPr="00E62CDB">
        <w:rPr>
          <w:sz w:val="28"/>
          <w:szCs w:val="28"/>
        </w:rPr>
        <w:t>Решения</w:t>
      </w:r>
      <w:r w:rsidR="004379CA" w:rsidRPr="00E62CDB">
        <w:rPr>
          <w:sz w:val="28"/>
          <w:szCs w:val="28"/>
        </w:rPr>
        <w:t>»</w:t>
      </w:r>
      <w:r w:rsidRPr="00E62CDB">
        <w:rPr>
          <w:sz w:val="28"/>
          <w:szCs w:val="28"/>
        </w:rPr>
        <w:t xml:space="preserve">.  </w:t>
      </w:r>
    </w:p>
    <w:p w:rsidR="00DD6B83" w:rsidRPr="00E62CDB" w:rsidRDefault="00DD6B83" w:rsidP="00DD6B83">
      <w:pPr>
        <w:pStyle w:val="a4"/>
        <w:tabs>
          <w:tab w:val="left" w:pos="1134"/>
        </w:tabs>
        <w:jc w:val="both"/>
        <w:rPr>
          <w:sz w:val="28"/>
          <w:szCs w:val="28"/>
        </w:rPr>
      </w:pPr>
      <w:r w:rsidRPr="00E62CDB">
        <w:rPr>
          <w:sz w:val="28"/>
          <w:szCs w:val="28"/>
        </w:rPr>
        <w:t>5. Контроль за исполнением настоящего решения возложить на секретаря Территориальной избирательной комиссии города Салехарда                 Н.А. Давиденко.</w:t>
      </w:r>
    </w:p>
    <w:p w:rsidR="00DD6B83" w:rsidRPr="00E62CDB" w:rsidRDefault="00DD6B83" w:rsidP="00DD6B83">
      <w:pPr>
        <w:ind w:firstLine="709"/>
        <w:jc w:val="both"/>
        <w:rPr>
          <w:sz w:val="28"/>
          <w:szCs w:val="28"/>
        </w:rPr>
      </w:pPr>
    </w:p>
    <w:p w:rsidR="00DD6B83" w:rsidRPr="00E62CDB" w:rsidRDefault="00DD6B83" w:rsidP="00DD6B83">
      <w:pPr>
        <w:pStyle w:val="ConsPlusNonformat"/>
        <w:ind w:left="1835"/>
        <w:rPr>
          <w:rFonts w:ascii="Times New Roman" w:hAnsi="Times New Roman" w:cs="Times New Roman"/>
          <w:sz w:val="28"/>
          <w:szCs w:val="28"/>
        </w:rPr>
      </w:pPr>
    </w:p>
    <w:tbl>
      <w:tblPr>
        <w:tblW w:w="9720" w:type="dxa"/>
        <w:tblInd w:w="-132" w:type="dxa"/>
        <w:tblLayout w:type="fixed"/>
        <w:tblLook w:val="04A0" w:firstRow="1" w:lastRow="0" w:firstColumn="1" w:lastColumn="0" w:noHBand="0" w:noVBand="1"/>
      </w:tblPr>
      <w:tblGrid>
        <w:gridCol w:w="5042"/>
        <w:gridCol w:w="4678"/>
      </w:tblGrid>
      <w:tr w:rsidR="00E62CDB" w:rsidRPr="00E62CDB" w:rsidTr="00DD6B83">
        <w:tc>
          <w:tcPr>
            <w:tcW w:w="5042" w:type="dxa"/>
          </w:tcPr>
          <w:p w:rsidR="003F5BBD" w:rsidRPr="00E62CDB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CDB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Pr="00E62CDB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Территориальной избирательной </w:t>
            </w:r>
          </w:p>
          <w:p w:rsidR="003F5BBD" w:rsidRPr="00E62CDB" w:rsidRDefault="003F5BBD" w:rsidP="003F5BBD">
            <w:pPr>
              <w:pStyle w:val="ConsPlusNonformat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2CDB">
              <w:rPr>
                <w:rFonts w:ascii="Times New Roman" w:hAnsi="Times New Roman" w:cs="Times New Roman"/>
                <w:sz w:val="28"/>
                <w:szCs w:val="28"/>
              </w:rPr>
              <w:t>комиссии города Салехарда</w:t>
            </w:r>
          </w:p>
          <w:p w:rsidR="00DD6B83" w:rsidRPr="00E62CDB" w:rsidRDefault="00DD6B83" w:rsidP="003F5BBD">
            <w:pPr>
              <w:pStyle w:val="ConsPlusNonformat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3F5BBD" w:rsidRPr="00E62CDB" w:rsidRDefault="00DD6B83" w:rsidP="003F5BBD">
            <w:pPr>
              <w:snapToGrid w:val="0"/>
              <w:jc w:val="right"/>
              <w:rPr>
                <w:sz w:val="28"/>
                <w:szCs w:val="24"/>
              </w:rPr>
            </w:pPr>
            <w:r w:rsidRPr="00E62CDB">
              <w:rPr>
                <w:sz w:val="28"/>
                <w:szCs w:val="28"/>
              </w:rPr>
              <w:br/>
            </w:r>
          </w:p>
          <w:p w:rsidR="00DD6B83" w:rsidRPr="00E62CDB" w:rsidRDefault="003F5BBD" w:rsidP="003F5BBD">
            <w:pPr>
              <w:snapToGrid w:val="0"/>
              <w:jc w:val="right"/>
              <w:rPr>
                <w:sz w:val="28"/>
                <w:szCs w:val="28"/>
              </w:rPr>
            </w:pPr>
            <w:r w:rsidRPr="00E62CDB">
              <w:rPr>
                <w:sz w:val="28"/>
                <w:szCs w:val="24"/>
              </w:rPr>
              <w:t>И.А. Сырков</w:t>
            </w:r>
            <w:r w:rsidR="00DD6B83" w:rsidRPr="00E62CDB">
              <w:rPr>
                <w:sz w:val="28"/>
                <w:szCs w:val="28"/>
              </w:rPr>
              <w:br/>
            </w:r>
          </w:p>
        </w:tc>
      </w:tr>
      <w:tr w:rsidR="00E62CDB" w:rsidRPr="00E62CDB" w:rsidTr="00DD6B83">
        <w:tc>
          <w:tcPr>
            <w:tcW w:w="5042" w:type="dxa"/>
            <w:hideMark/>
          </w:tcPr>
          <w:p w:rsidR="00DD6B83" w:rsidRPr="00E62CDB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E62CDB">
              <w:rPr>
                <w:rFonts w:eastAsiaTheme="minorEastAsia"/>
                <w:sz w:val="28"/>
                <w:szCs w:val="28"/>
              </w:rPr>
              <w:t>Секретарь</w:t>
            </w:r>
          </w:p>
          <w:p w:rsidR="00DD6B83" w:rsidRPr="00E62CDB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E62CDB">
              <w:rPr>
                <w:rFonts w:eastAsiaTheme="minorEastAsia"/>
                <w:sz w:val="28"/>
                <w:szCs w:val="28"/>
              </w:rPr>
              <w:t xml:space="preserve">Территориальной избирательной </w:t>
            </w:r>
          </w:p>
          <w:p w:rsidR="00DD6B83" w:rsidRPr="00E62CDB" w:rsidRDefault="00DD6B83">
            <w:pPr>
              <w:pStyle w:val="6"/>
              <w:spacing w:line="240" w:lineRule="auto"/>
              <w:jc w:val="center"/>
              <w:rPr>
                <w:rFonts w:eastAsiaTheme="minorEastAsia"/>
                <w:sz w:val="28"/>
                <w:szCs w:val="28"/>
              </w:rPr>
            </w:pPr>
            <w:r w:rsidRPr="00E62CDB">
              <w:rPr>
                <w:rFonts w:eastAsiaTheme="minorEastAsia"/>
                <w:sz w:val="28"/>
                <w:szCs w:val="28"/>
              </w:rPr>
              <w:t>комиссии города Салехарда</w:t>
            </w:r>
          </w:p>
        </w:tc>
        <w:tc>
          <w:tcPr>
            <w:tcW w:w="4678" w:type="dxa"/>
          </w:tcPr>
          <w:p w:rsidR="00DD6B83" w:rsidRPr="00E62CDB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Pr="00E62CDB" w:rsidRDefault="00DD6B83">
            <w:pPr>
              <w:ind w:right="-2"/>
              <w:jc w:val="right"/>
              <w:rPr>
                <w:sz w:val="28"/>
                <w:szCs w:val="28"/>
              </w:rPr>
            </w:pPr>
          </w:p>
          <w:p w:rsidR="00DD6B83" w:rsidRPr="00E62CDB" w:rsidRDefault="00DD6B83">
            <w:pPr>
              <w:ind w:right="-2"/>
              <w:jc w:val="right"/>
            </w:pPr>
            <w:r w:rsidRPr="00E62CDB">
              <w:rPr>
                <w:sz w:val="28"/>
                <w:szCs w:val="28"/>
              </w:rPr>
              <w:t>Н.А. Давиденко</w:t>
            </w:r>
          </w:p>
          <w:p w:rsidR="00DD6B83" w:rsidRPr="00E62CDB" w:rsidRDefault="00DD6B83">
            <w:pPr>
              <w:snapToGrid w:val="0"/>
              <w:jc w:val="right"/>
              <w:rPr>
                <w:sz w:val="28"/>
                <w:szCs w:val="28"/>
              </w:rPr>
            </w:pPr>
          </w:p>
        </w:tc>
      </w:tr>
    </w:tbl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D6B83" w:rsidRDefault="00DD6B83" w:rsidP="00DD6B83"/>
    <w:p w:rsidR="00DD6B83" w:rsidRDefault="00DD6B83" w:rsidP="00DD6B83">
      <w:pPr>
        <w:spacing w:line="360" w:lineRule="auto"/>
        <w:jc w:val="both"/>
        <w:rPr>
          <w:sz w:val="28"/>
          <w:szCs w:val="28"/>
        </w:rPr>
      </w:pPr>
    </w:p>
    <w:p w:rsidR="00DD6B83" w:rsidRDefault="00DD6B83" w:rsidP="00DD6B83">
      <w:pPr>
        <w:ind w:firstLine="709"/>
        <w:jc w:val="both"/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DE73E3" w:rsidRPr="005D028D" w:rsidRDefault="00DE73E3" w:rsidP="00DE73E3"/>
    <w:p w:rsidR="00DE73E3" w:rsidRDefault="00DE73E3" w:rsidP="00DE73E3">
      <w:pPr>
        <w:spacing w:line="360" w:lineRule="auto"/>
        <w:jc w:val="both"/>
        <w:rPr>
          <w:sz w:val="28"/>
          <w:szCs w:val="28"/>
        </w:rPr>
      </w:pPr>
    </w:p>
    <w:p w:rsidR="009A0F86" w:rsidRPr="005D028D" w:rsidRDefault="009A0F86" w:rsidP="009A0F86">
      <w:pPr>
        <w:pStyle w:val="7"/>
        <w:spacing w:before="0"/>
        <w:ind w:left="4820"/>
        <w:rPr>
          <w:rFonts w:ascii="Times New Roman" w:hAnsi="Times New Roman"/>
          <w:szCs w:val="28"/>
        </w:rPr>
      </w:pPr>
    </w:p>
    <w:p w:rsidR="009A0F86" w:rsidRPr="005D028D" w:rsidRDefault="009A0F86" w:rsidP="009A0F86"/>
    <w:p w:rsidR="009A0F86" w:rsidRDefault="009A0F86" w:rsidP="009A0F86">
      <w:pPr>
        <w:spacing w:line="360" w:lineRule="auto"/>
        <w:jc w:val="both"/>
        <w:rPr>
          <w:sz w:val="28"/>
          <w:szCs w:val="28"/>
        </w:rPr>
      </w:pPr>
    </w:p>
    <w:p w:rsidR="009A0F86" w:rsidRPr="00450FB7" w:rsidRDefault="009A0F86" w:rsidP="009A0F86">
      <w:pPr>
        <w:ind w:firstLine="709"/>
        <w:jc w:val="both"/>
      </w:pPr>
    </w:p>
    <w:p w:rsidR="00450FB7" w:rsidRPr="00450FB7" w:rsidRDefault="00450FB7" w:rsidP="00D22D67">
      <w:pPr>
        <w:spacing w:line="360" w:lineRule="auto"/>
        <w:ind w:left="5387"/>
      </w:pPr>
    </w:p>
    <w:sectPr w:rsidR="00450FB7" w:rsidRPr="00450FB7" w:rsidSect="008D0A77">
      <w:pgSz w:w="11906" w:h="16838" w:code="9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107C9"/>
    <w:multiLevelType w:val="hybridMultilevel"/>
    <w:tmpl w:val="B59E20CA"/>
    <w:lvl w:ilvl="0" w:tplc="415CE9E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00E2018A"/>
    <w:multiLevelType w:val="hybridMultilevel"/>
    <w:tmpl w:val="85B614AC"/>
    <w:lvl w:ilvl="0" w:tplc="762CFD5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A848E7"/>
    <w:multiLevelType w:val="hybridMultilevel"/>
    <w:tmpl w:val="A71693F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6EF"/>
    <w:multiLevelType w:val="hybridMultilevel"/>
    <w:tmpl w:val="EACC1230"/>
    <w:lvl w:ilvl="0" w:tplc="A1B085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66236B"/>
    <w:multiLevelType w:val="hybridMultilevel"/>
    <w:tmpl w:val="5B0066EE"/>
    <w:lvl w:ilvl="0" w:tplc="35C06918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CC84B1A"/>
    <w:multiLevelType w:val="hybridMultilevel"/>
    <w:tmpl w:val="B5F27A88"/>
    <w:lvl w:ilvl="0" w:tplc="14EE617A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D30767A"/>
    <w:multiLevelType w:val="singleLevel"/>
    <w:tmpl w:val="0BB8F7F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 w15:restartNumberingAfterBreak="0">
    <w:nsid w:val="214876AE"/>
    <w:multiLevelType w:val="hybridMultilevel"/>
    <w:tmpl w:val="B416221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2F36F6"/>
    <w:multiLevelType w:val="singleLevel"/>
    <w:tmpl w:val="7CFAE00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 w:val="0"/>
        <w:color w:val="auto"/>
      </w:rPr>
    </w:lvl>
  </w:abstractNum>
  <w:abstractNum w:abstractNumId="9" w15:restartNumberingAfterBreak="0">
    <w:nsid w:val="2BF75A63"/>
    <w:multiLevelType w:val="hybridMultilevel"/>
    <w:tmpl w:val="8B909812"/>
    <w:lvl w:ilvl="0" w:tplc="C15C60D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CE3342D"/>
    <w:multiLevelType w:val="hybridMultilevel"/>
    <w:tmpl w:val="6226DAEE"/>
    <w:lvl w:ilvl="0" w:tplc="BEECD6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A80EDC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1506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32C621C"/>
    <w:multiLevelType w:val="hybridMultilevel"/>
    <w:tmpl w:val="E9CCD01E"/>
    <w:lvl w:ilvl="0" w:tplc="65FE55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E230101"/>
    <w:multiLevelType w:val="hybridMultilevel"/>
    <w:tmpl w:val="EAAED0FA"/>
    <w:lvl w:ilvl="0" w:tplc="F080DCE6">
      <w:start w:val="5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 w15:restartNumberingAfterBreak="0">
    <w:nsid w:val="454E7AB3"/>
    <w:multiLevelType w:val="hybridMultilevel"/>
    <w:tmpl w:val="658049B8"/>
    <w:lvl w:ilvl="0" w:tplc="276486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CCF70D2"/>
    <w:multiLevelType w:val="hybridMultilevel"/>
    <w:tmpl w:val="2BE2EAFA"/>
    <w:lvl w:ilvl="0" w:tplc="D368B48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4DB27C4"/>
    <w:multiLevelType w:val="hybridMultilevel"/>
    <w:tmpl w:val="560A0E7E"/>
    <w:lvl w:ilvl="0" w:tplc="D512CB28">
      <w:start w:val="1"/>
      <w:numFmt w:val="decimal"/>
      <w:lvlText w:val="%1."/>
      <w:lvlJc w:val="left"/>
      <w:pPr>
        <w:ind w:left="5475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A6B7CC8"/>
    <w:multiLevelType w:val="hybridMultilevel"/>
    <w:tmpl w:val="97A292B2"/>
    <w:lvl w:ilvl="0" w:tplc="603A29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6FC1516"/>
    <w:multiLevelType w:val="hybridMultilevel"/>
    <w:tmpl w:val="52F010D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C53B61"/>
    <w:multiLevelType w:val="hybridMultilevel"/>
    <w:tmpl w:val="B3E4D556"/>
    <w:lvl w:ilvl="0" w:tplc="2326B42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30"/>
        </w:tabs>
        <w:ind w:left="17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50"/>
        </w:tabs>
        <w:ind w:left="245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70"/>
        </w:tabs>
        <w:ind w:left="317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90"/>
        </w:tabs>
        <w:ind w:left="389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10"/>
        </w:tabs>
        <w:ind w:left="461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30"/>
        </w:tabs>
        <w:ind w:left="533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50"/>
        </w:tabs>
        <w:ind w:left="605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70"/>
        </w:tabs>
        <w:ind w:left="6770" w:hanging="360"/>
      </w:pPr>
    </w:lvl>
  </w:abstractNum>
  <w:abstractNum w:abstractNumId="20" w15:restartNumberingAfterBreak="0">
    <w:nsid w:val="75AC2652"/>
    <w:multiLevelType w:val="hybridMultilevel"/>
    <w:tmpl w:val="2CEA76AE"/>
    <w:lvl w:ilvl="0" w:tplc="9B6E317E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6DD4FA2"/>
    <w:multiLevelType w:val="hybridMultilevel"/>
    <w:tmpl w:val="0B784D56"/>
    <w:lvl w:ilvl="0" w:tplc="F6D4EC4E">
      <w:start w:val="1"/>
      <w:numFmt w:val="decimal"/>
      <w:lvlText w:val="%1."/>
      <w:lvlJc w:val="left"/>
      <w:pPr>
        <w:ind w:left="4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1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17"/>
  </w:num>
  <w:num w:numId="10">
    <w:abstractNumId w:val="15"/>
  </w:num>
  <w:num w:numId="11">
    <w:abstractNumId w:val="10"/>
  </w:num>
  <w:num w:numId="12">
    <w:abstractNumId w:val="13"/>
  </w:num>
  <w:num w:numId="13">
    <w:abstractNumId w:val="14"/>
  </w:num>
  <w:num w:numId="14">
    <w:abstractNumId w:val="16"/>
  </w:num>
  <w:num w:numId="15">
    <w:abstractNumId w:val="11"/>
  </w:num>
  <w:num w:numId="16">
    <w:abstractNumId w:val="2"/>
  </w:num>
  <w:num w:numId="17">
    <w:abstractNumId w:val="0"/>
  </w:num>
  <w:num w:numId="18">
    <w:abstractNumId w:val="18"/>
  </w:num>
  <w:num w:numId="19">
    <w:abstractNumId w:val="7"/>
  </w:num>
  <w:num w:numId="20">
    <w:abstractNumId w:val="9"/>
  </w:num>
  <w:num w:numId="21">
    <w:abstractNumId w:val="8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6B22D1"/>
    <w:rsid w:val="00005DB3"/>
    <w:rsid w:val="00012F25"/>
    <w:rsid w:val="0001358E"/>
    <w:rsid w:val="000257B6"/>
    <w:rsid w:val="00032272"/>
    <w:rsid w:val="00040F50"/>
    <w:rsid w:val="00043C69"/>
    <w:rsid w:val="000455F8"/>
    <w:rsid w:val="00045A6F"/>
    <w:rsid w:val="00046626"/>
    <w:rsid w:val="000466F6"/>
    <w:rsid w:val="0005183C"/>
    <w:rsid w:val="00054073"/>
    <w:rsid w:val="000554AB"/>
    <w:rsid w:val="00071BEC"/>
    <w:rsid w:val="00085DA3"/>
    <w:rsid w:val="00087049"/>
    <w:rsid w:val="000919EE"/>
    <w:rsid w:val="000931F0"/>
    <w:rsid w:val="000A4DF1"/>
    <w:rsid w:val="000B2EBC"/>
    <w:rsid w:val="000C059B"/>
    <w:rsid w:val="000C353E"/>
    <w:rsid w:val="000D125B"/>
    <w:rsid w:val="000E1875"/>
    <w:rsid w:val="000E1CFD"/>
    <w:rsid w:val="000E1F1B"/>
    <w:rsid w:val="000E5003"/>
    <w:rsid w:val="000F00A8"/>
    <w:rsid w:val="000F01E3"/>
    <w:rsid w:val="000F38AF"/>
    <w:rsid w:val="000F6B68"/>
    <w:rsid w:val="0011706C"/>
    <w:rsid w:val="00136A91"/>
    <w:rsid w:val="00137244"/>
    <w:rsid w:val="00142E77"/>
    <w:rsid w:val="00145C21"/>
    <w:rsid w:val="0014660C"/>
    <w:rsid w:val="00146BAA"/>
    <w:rsid w:val="0015683D"/>
    <w:rsid w:val="001648FF"/>
    <w:rsid w:val="0018345D"/>
    <w:rsid w:val="001964C4"/>
    <w:rsid w:val="001A1328"/>
    <w:rsid w:val="001A2CC6"/>
    <w:rsid w:val="001A3F50"/>
    <w:rsid w:val="001A5E08"/>
    <w:rsid w:val="001B61E9"/>
    <w:rsid w:val="001B6D4F"/>
    <w:rsid w:val="001C3948"/>
    <w:rsid w:val="001C3B9A"/>
    <w:rsid w:val="001C4286"/>
    <w:rsid w:val="001C52F4"/>
    <w:rsid w:val="001E0CD3"/>
    <w:rsid w:val="002018C8"/>
    <w:rsid w:val="00203C9A"/>
    <w:rsid w:val="002047C9"/>
    <w:rsid w:val="00204BAD"/>
    <w:rsid w:val="00210283"/>
    <w:rsid w:val="00217185"/>
    <w:rsid w:val="00217476"/>
    <w:rsid w:val="00220AFD"/>
    <w:rsid w:val="00221A69"/>
    <w:rsid w:val="00224B02"/>
    <w:rsid w:val="002271FA"/>
    <w:rsid w:val="002336E0"/>
    <w:rsid w:val="002601B1"/>
    <w:rsid w:val="00262D37"/>
    <w:rsid w:val="002703FD"/>
    <w:rsid w:val="00271FBA"/>
    <w:rsid w:val="0027561D"/>
    <w:rsid w:val="00284BFE"/>
    <w:rsid w:val="0028595E"/>
    <w:rsid w:val="00287616"/>
    <w:rsid w:val="00287B8A"/>
    <w:rsid w:val="002928C1"/>
    <w:rsid w:val="00293A6D"/>
    <w:rsid w:val="002A06EF"/>
    <w:rsid w:val="002B3CFA"/>
    <w:rsid w:val="002C2C09"/>
    <w:rsid w:val="002C6EB8"/>
    <w:rsid w:val="002D1721"/>
    <w:rsid w:val="002D35DF"/>
    <w:rsid w:val="002D627F"/>
    <w:rsid w:val="002D6A93"/>
    <w:rsid w:val="002D74B3"/>
    <w:rsid w:val="002D75C3"/>
    <w:rsid w:val="002E2D00"/>
    <w:rsid w:val="002E43C8"/>
    <w:rsid w:val="002E78D3"/>
    <w:rsid w:val="002F15DE"/>
    <w:rsid w:val="002F3D4A"/>
    <w:rsid w:val="002F3DBA"/>
    <w:rsid w:val="002F68A6"/>
    <w:rsid w:val="00301C86"/>
    <w:rsid w:val="003056BD"/>
    <w:rsid w:val="003106B1"/>
    <w:rsid w:val="00314CBD"/>
    <w:rsid w:val="003338E6"/>
    <w:rsid w:val="00333C89"/>
    <w:rsid w:val="00340D69"/>
    <w:rsid w:val="003421AC"/>
    <w:rsid w:val="00345624"/>
    <w:rsid w:val="00347908"/>
    <w:rsid w:val="00350AC3"/>
    <w:rsid w:val="00351837"/>
    <w:rsid w:val="003535AD"/>
    <w:rsid w:val="00364272"/>
    <w:rsid w:val="00375C54"/>
    <w:rsid w:val="0037734A"/>
    <w:rsid w:val="0038257E"/>
    <w:rsid w:val="003856D3"/>
    <w:rsid w:val="00395310"/>
    <w:rsid w:val="003A3158"/>
    <w:rsid w:val="003B3F98"/>
    <w:rsid w:val="003C2CF4"/>
    <w:rsid w:val="003C36DD"/>
    <w:rsid w:val="003C62D0"/>
    <w:rsid w:val="003C771A"/>
    <w:rsid w:val="003D4B2F"/>
    <w:rsid w:val="003D6C60"/>
    <w:rsid w:val="003F13AF"/>
    <w:rsid w:val="003F1760"/>
    <w:rsid w:val="003F41A9"/>
    <w:rsid w:val="003F5BBD"/>
    <w:rsid w:val="00400C50"/>
    <w:rsid w:val="00402806"/>
    <w:rsid w:val="00402AF1"/>
    <w:rsid w:val="00412F99"/>
    <w:rsid w:val="004200C8"/>
    <w:rsid w:val="00420D0E"/>
    <w:rsid w:val="00421E16"/>
    <w:rsid w:val="0042459B"/>
    <w:rsid w:val="004278CA"/>
    <w:rsid w:val="004304E3"/>
    <w:rsid w:val="00433B36"/>
    <w:rsid w:val="00434F50"/>
    <w:rsid w:val="00435BE4"/>
    <w:rsid w:val="00435C51"/>
    <w:rsid w:val="004379CA"/>
    <w:rsid w:val="00440D12"/>
    <w:rsid w:val="00446510"/>
    <w:rsid w:val="00450FB7"/>
    <w:rsid w:val="00456DAB"/>
    <w:rsid w:val="00457655"/>
    <w:rsid w:val="00467F58"/>
    <w:rsid w:val="00475D52"/>
    <w:rsid w:val="004828D9"/>
    <w:rsid w:val="00485B2E"/>
    <w:rsid w:val="0048776D"/>
    <w:rsid w:val="00490560"/>
    <w:rsid w:val="00491886"/>
    <w:rsid w:val="004B4A87"/>
    <w:rsid w:val="004C0AE9"/>
    <w:rsid w:val="004C5FED"/>
    <w:rsid w:val="004D3DFF"/>
    <w:rsid w:val="004D4AF7"/>
    <w:rsid w:val="004F0246"/>
    <w:rsid w:val="004F0B22"/>
    <w:rsid w:val="00500155"/>
    <w:rsid w:val="00520076"/>
    <w:rsid w:val="0052036C"/>
    <w:rsid w:val="00543F03"/>
    <w:rsid w:val="005468A5"/>
    <w:rsid w:val="00556483"/>
    <w:rsid w:val="00557D47"/>
    <w:rsid w:val="005607EC"/>
    <w:rsid w:val="00561164"/>
    <w:rsid w:val="00574488"/>
    <w:rsid w:val="00577064"/>
    <w:rsid w:val="005820D4"/>
    <w:rsid w:val="00586E61"/>
    <w:rsid w:val="00590899"/>
    <w:rsid w:val="00596D51"/>
    <w:rsid w:val="00597E4F"/>
    <w:rsid w:val="005A475E"/>
    <w:rsid w:val="005A4762"/>
    <w:rsid w:val="005A6679"/>
    <w:rsid w:val="005A66F2"/>
    <w:rsid w:val="005A67FD"/>
    <w:rsid w:val="005B1F1F"/>
    <w:rsid w:val="005B4CE1"/>
    <w:rsid w:val="005B70F4"/>
    <w:rsid w:val="005C04EA"/>
    <w:rsid w:val="005C7CD7"/>
    <w:rsid w:val="005D0FD6"/>
    <w:rsid w:val="005D3E3F"/>
    <w:rsid w:val="005D6F5D"/>
    <w:rsid w:val="005E12AD"/>
    <w:rsid w:val="005E4E53"/>
    <w:rsid w:val="005E79C2"/>
    <w:rsid w:val="005F779F"/>
    <w:rsid w:val="00606E79"/>
    <w:rsid w:val="006076CD"/>
    <w:rsid w:val="006118B7"/>
    <w:rsid w:val="00614E4F"/>
    <w:rsid w:val="00620AF3"/>
    <w:rsid w:val="00621ADA"/>
    <w:rsid w:val="00627E9B"/>
    <w:rsid w:val="00631862"/>
    <w:rsid w:val="006323A6"/>
    <w:rsid w:val="006340F5"/>
    <w:rsid w:val="006402D7"/>
    <w:rsid w:val="00643135"/>
    <w:rsid w:val="006438C0"/>
    <w:rsid w:val="00644B13"/>
    <w:rsid w:val="00645220"/>
    <w:rsid w:val="00651C21"/>
    <w:rsid w:val="00660396"/>
    <w:rsid w:val="00660A0E"/>
    <w:rsid w:val="00663E2C"/>
    <w:rsid w:val="00664D24"/>
    <w:rsid w:val="006667DB"/>
    <w:rsid w:val="0067325B"/>
    <w:rsid w:val="0067763E"/>
    <w:rsid w:val="006806DF"/>
    <w:rsid w:val="00682DB7"/>
    <w:rsid w:val="006833D3"/>
    <w:rsid w:val="00683669"/>
    <w:rsid w:val="00683EFE"/>
    <w:rsid w:val="0069335B"/>
    <w:rsid w:val="006971E3"/>
    <w:rsid w:val="006A3FC9"/>
    <w:rsid w:val="006A5F79"/>
    <w:rsid w:val="006B10B5"/>
    <w:rsid w:val="006B22D1"/>
    <w:rsid w:val="006C404F"/>
    <w:rsid w:val="006D4A70"/>
    <w:rsid w:val="006E0567"/>
    <w:rsid w:val="006E2E64"/>
    <w:rsid w:val="006E3690"/>
    <w:rsid w:val="00703DB6"/>
    <w:rsid w:val="00713108"/>
    <w:rsid w:val="007133DF"/>
    <w:rsid w:val="007218F8"/>
    <w:rsid w:val="00722AFF"/>
    <w:rsid w:val="00724DA0"/>
    <w:rsid w:val="007314AE"/>
    <w:rsid w:val="00732A09"/>
    <w:rsid w:val="00734590"/>
    <w:rsid w:val="00735AFC"/>
    <w:rsid w:val="00740D59"/>
    <w:rsid w:val="007416BF"/>
    <w:rsid w:val="0074690D"/>
    <w:rsid w:val="00756721"/>
    <w:rsid w:val="00761E14"/>
    <w:rsid w:val="00762A2C"/>
    <w:rsid w:val="00765BE9"/>
    <w:rsid w:val="007728A9"/>
    <w:rsid w:val="00777307"/>
    <w:rsid w:val="0078362E"/>
    <w:rsid w:val="00783A2A"/>
    <w:rsid w:val="0078597C"/>
    <w:rsid w:val="00793543"/>
    <w:rsid w:val="007B4C26"/>
    <w:rsid w:val="007C2B86"/>
    <w:rsid w:val="007E2B4B"/>
    <w:rsid w:val="007F3F2F"/>
    <w:rsid w:val="007F6F3F"/>
    <w:rsid w:val="00803C40"/>
    <w:rsid w:val="008057F4"/>
    <w:rsid w:val="0080651C"/>
    <w:rsid w:val="008079AC"/>
    <w:rsid w:val="00817498"/>
    <w:rsid w:val="00817BEC"/>
    <w:rsid w:val="00833BA4"/>
    <w:rsid w:val="00834AAC"/>
    <w:rsid w:val="0083654A"/>
    <w:rsid w:val="00845600"/>
    <w:rsid w:val="00846551"/>
    <w:rsid w:val="00855DDE"/>
    <w:rsid w:val="0087019A"/>
    <w:rsid w:val="008761BD"/>
    <w:rsid w:val="00877876"/>
    <w:rsid w:val="00877A69"/>
    <w:rsid w:val="0088471E"/>
    <w:rsid w:val="00884736"/>
    <w:rsid w:val="00887185"/>
    <w:rsid w:val="008903FA"/>
    <w:rsid w:val="0089085E"/>
    <w:rsid w:val="008B349E"/>
    <w:rsid w:val="008B4CF3"/>
    <w:rsid w:val="008C343A"/>
    <w:rsid w:val="008D0A77"/>
    <w:rsid w:val="008D0AC9"/>
    <w:rsid w:val="008D1B25"/>
    <w:rsid w:val="008D1EF0"/>
    <w:rsid w:val="008E39DA"/>
    <w:rsid w:val="008E44A0"/>
    <w:rsid w:val="008F3C16"/>
    <w:rsid w:val="008F5D1B"/>
    <w:rsid w:val="00900816"/>
    <w:rsid w:val="00900DC1"/>
    <w:rsid w:val="00900F42"/>
    <w:rsid w:val="00902B00"/>
    <w:rsid w:val="00903D96"/>
    <w:rsid w:val="009123BA"/>
    <w:rsid w:val="00915754"/>
    <w:rsid w:val="009158AE"/>
    <w:rsid w:val="0091775B"/>
    <w:rsid w:val="0092115C"/>
    <w:rsid w:val="009235A7"/>
    <w:rsid w:val="00934072"/>
    <w:rsid w:val="00935DE7"/>
    <w:rsid w:val="00941293"/>
    <w:rsid w:val="00942DEF"/>
    <w:rsid w:val="00962480"/>
    <w:rsid w:val="009713F7"/>
    <w:rsid w:val="00992A85"/>
    <w:rsid w:val="009938F4"/>
    <w:rsid w:val="009A0F86"/>
    <w:rsid w:val="009A174B"/>
    <w:rsid w:val="009A28FD"/>
    <w:rsid w:val="009A2A85"/>
    <w:rsid w:val="009A2DCE"/>
    <w:rsid w:val="009B34FC"/>
    <w:rsid w:val="009B37D7"/>
    <w:rsid w:val="009B6129"/>
    <w:rsid w:val="009D0EFF"/>
    <w:rsid w:val="009D2799"/>
    <w:rsid w:val="009D3F5C"/>
    <w:rsid w:val="009D50A2"/>
    <w:rsid w:val="009D6BDF"/>
    <w:rsid w:val="009E3579"/>
    <w:rsid w:val="009E7BA2"/>
    <w:rsid w:val="00A23EB5"/>
    <w:rsid w:val="00A25475"/>
    <w:rsid w:val="00A35D88"/>
    <w:rsid w:val="00A418CC"/>
    <w:rsid w:val="00A4424E"/>
    <w:rsid w:val="00A442C8"/>
    <w:rsid w:val="00A46520"/>
    <w:rsid w:val="00A47768"/>
    <w:rsid w:val="00A5094C"/>
    <w:rsid w:val="00A569BE"/>
    <w:rsid w:val="00A64A54"/>
    <w:rsid w:val="00A716DE"/>
    <w:rsid w:val="00A74F9D"/>
    <w:rsid w:val="00A76BCA"/>
    <w:rsid w:val="00A816A2"/>
    <w:rsid w:val="00AB3787"/>
    <w:rsid w:val="00AB53F1"/>
    <w:rsid w:val="00AB64D3"/>
    <w:rsid w:val="00AB6FEB"/>
    <w:rsid w:val="00AC1B90"/>
    <w:rsid w:val="00AC23B6"/>
    <w:rsid w:val="00AF289C"/>
    <w:rsid w:val="00AF6AD2"/>
    <w:rsid w:val="00AF7077"/>
    <w:rsid w:val="00B00E67"/>
    <w:rsid w:val="00B02F07"/>
    <w:rsid w:val="00B05E5C"/>
    <w:rsid w:val="00B10079"/>
    <w:rsid w:val="00B10D3D"/>
    <w:rsid w:val="00B178BE"/>
    <w:rsid w:val="00B348C4"/>
    <w:rsid w:val="00B524CB"/>
    <w:rsid w:val="00B527B3"/>
    <w:rsid w:val="00B57E4C"/>
    <w:rsid w:val="00B73173"/>
    <w:rsid w:val="00B74817"/>
    <w:rsid w:val="00B74E96"/>
    <w:rsid w:val="00B82E3B"/>
    <w:rsid w:val="00B854E8"/>
    <w:rsid w:val="00B87776"/>
    <w:rsid w:val="00B908FF"/>
    <w:rsid w:val="00BA2593"/>
    <w:rsid w:val="00BB18C6"/>
    <w:rsid w:val="00BB1E24"/>
    <w:rsid w:val="00BB3AE2"/>
    <w:rsid w:val="00BB3D22"/>
    <w:rsid w:val="00BC3C24"/>
    <w:rsid w:val="00BC3D1C"/>
    <w:rsid w:val="00BD595A"/>
    <w:rsid w:val="00BD770A"/>
    <w:rsid w:val="00BE772B"/>
    <w:rsid w:val="00C00404"/>
    <w:rsid w:val="00C01931"/>
    <w:rsid w:val="00C06AE0"/>
    <w:rsid w:val="00C103AC"/>
    <w:rsid w:val="00C12582"/>
    <w:rsid w:val="00C21CCA"/>
    <w:rsid w:val="00C22D45"/>
    <w:rsid w:val="00C51A11"/>
    <w:rsid w:val="00C51BD6"/>
    <w:rsid w:val="00C51BF7"/>
    <w:rsid w:val="00C5539E"/>
    <w:rsid w:val="00C6415F"/>
    <w:rsid w:val="00C71A55"/>
    <w:rsid w:val="00C751EE"/>
    <w:rsid w:val="00C75CBC"/>
    <w:rsid w:val="00C8731A"/>
    <w:rsid w:val="00C90A60"/>
    <w:rsid w:val="00C96D2E"/>
    <w:rsid w:val="00CA2863"/>
    <w:rsid w:val="00CA2BAE"/>
    <w:rsid w:val="00CB3AB9"/>
    <w:rsid w:val="00CB59E4"/>
    <w:rsid w:val="00CC08DF"/>
    <w:rsid w:val="00CC183A"/>
    <w:rsid w:val="00CC2C4F"/>
    <w:rsid w:val="00CC2DE2"/>
    <w:rsid w:val="00CC7CFF"/>
    <w:rsid w:val="00CE0BB8"/>
    <w:rsid w:val="00CE1AB9"/>
    <w:rsid w:val="00CE5CC2"/>
    <w:rsid w:val="00CE76B4"/>
    <w:rsid w:val="00CF1B21"/>
    <w:rsid w:val="00CF3F64"/>
    <w:rsid w:val="00CF6936"/>
    <w:rsid w:val="00CF781A"/>
    <w:rsid w:val="00D004F2"/>
    <w:rsid w:val="00D0408C"/>
    <w:rsid w:val="00D16049"/>
    <w:rsid w:val="00D22D67"/>
    <w:rsid w:val="00D379C0"/>
    <w:rsid w:val="00D41AD5"/>
    <w:rsid w:val="00D51C6D"/>
    <w:rsid w:val="00D5593F"/>
    <w:rsid w:val="00D579B9"/>
    <w:rsid w:val="00D63F7E"/>
    <w:rsid w:val="00D747B2"/>
    <w:rsid w:val="00D753F4"/>
    <w:rsid w:val="00D75F3E"/>
    <w:rsid w:val="00D767DC"/>
    <w:rsid w:val="00D76BA5"/>
    <w:rsid w:val="00D80604"/>
    <w:rsid w:val="00D86CF6"/>
    <w:rsid w:val="00D9544A"/>
    <w:rsid w:val="00DA457A"/>
    <w:rsid w:val="00DB0F4A"/>
    <w:rsid w:val="00DC0033"/>
    <w:rsid w:val="00DC0C98"/>
    <w:rsid w:val="00DC2530"/>
    <w:rsid w:val="00DD23F3"/>
    <w:rsid w:val="00DD258E"/>
    <w:rsid w:val="00DD6B83"/>
    <w:rsid w:val="00DE73E3"/>
    <w:rsid w:val="00DF34B2"/>
    <w:rsid w:val="00DF3B55"/>
    <w:rsid w:val="00DF3E2F"/>
    <w:rsid w:val="00E055E9"/>
    <w:rsid w:val="00E11F32"/>
    <w:rsid w:val="00E14898"/>
    <w:rsid w:val="00E160AF"/>
    <w:rsid w:val="00E22F4D"/>
    <w:rsid w:val="00E25900"/>
    <w:rsid w:val="00E27017"/>
    <w:rsid w:val="00E278F9"/>
    <w:rsid w:val="00E310B1"/>
    <w:rsid w:val="00E32A8A"/>
    <w:rsid w:val="00E36A26"/>
    <w:rsid w:val="00E40F9C"/>
    <w:rsid w:val="00E42FC6"/>
    <w:rsid w:val="00E531F2"/>
    <w:rsid w:val="00E57938"/>
    <w:rsid w:val="00E60E9E"/>
    <w:rsid w:val="00E6167C"/>
    <w:rsid w:val="00E62CDB"/>
    <w:rsid w:val="00E631B6"/>
    <w:rsid w:val="00E6558F"/>
    <w:rsid w:val="00E75F22"/>
    <w:rsid w:val="00E80B2E"/>
    <w:rsid w:val="00E86D3F"/>
    <w:rsid w:val="00E87656"/>
    <w:rsid w:val="00E92746"/>
    <w:rsid w:val="00EA158B"/>
    <w:rsid w:val="00EA1A61"/>
    <w:rsid w:val="00EA3402"/>
    <w:rsid w:val="00EB34E7"/>
    <w:rsid w:val="00EB6ED6"/>
    <w:rsid w:val="00EB7300"/>
    <w:rsid w:val="00EC3073"/>
    <w:rsid w:val="00EC3480"/>
    <w:rsid w:val="00EC43C1"/>
    <w:rsid w:val="00EC6DBA"/>
    <w:rsid w:val="00ED0E81"/>
    <w:rsid w:val="00ED0EAB"/>
    <w:rsid w:val="00ED5B06"/>
    <w:rsid w:val="00EE1482"/>
    <w:rsid w:val="00EE19F3"/>
    <w:rsid w:val="00EE4473"/>
    <w:rsid w:val="00EF356C"/>
    <w:rsid w:val="00EF736D"/>
    <w:rsid w:val="00F01A19"/>
    <w:rsid w:val="00F01EC8"/>
    <w:rsid w:val="00F076E0"/>
    <w:rsid w:val="00F153FA"/>
    <w:rsid w:val="00F154AB"/>
    <w:rsid w:val="00F20E34"/>
    <w:rsid w:val="00F220DF"/>
    <w:rsid w:val="00F22E9C"/>
    <w:rsid w:val="00F23101"/>
    <w:rsid w:val="00F23A57"/>
    <w:rsid w:val="00F24692"/>
    <w:rsid w:val="00F26389"/>
    <w:rsid w:val="00F322DE"/>
    <w:rsid w:val="00F40BF4"/>
    <w:rsid w:val="00F45ABB"/>
    <w:rsid w:val="00F46918"/>
    <w:rsid w:val="00F500B5"/>
    <w:rsid w:val="00F561F2"/>
    <w:rsid w:val="00F574FB"/>
    <w:rsid w:val="00F621FA"/>
    <w:rsid w:val="00F659B3"/>
    <w:rsid w:val="00F66CCA"/>
    <w:rsid w:val="00F716AD"/>
    <w:rsid w:val="00F74026"/>
    <w:rsid w:val="00F770FD"/>
    <w:rsid w:val="00F8030A"/>
    <w:rsid w:val="00F8152B"/>
    <w:rsid w:val="00F82EBC"/>
    <w:rsid w:val="00F83B25"/>
    <w:rsid w:val="00F83F83"/>
    <w:rsid w:val="00F87C1E"/>
    <w:rsid w:val="00F960CE"/>
    <w:rsid w:val="00F9761C"/>
    <w:rsid w:val="00FA42D4"/>
    <w:rsid w:val="00FB7654"/>
    <w:rsid w:val="00FC06F6"/>
    <w:rsid w:val="00FC5D7D"/>
    <w:rsid w:val="00FC6B43"/>
    <w:rsid w:val="00FD0F9E"/>
    <w:rsid w:val="00FE7938"/>
    <w:rsid w:val="00FF022A"/>
    <w:rsid w:val="00FF0C4C"/>
    <w:rsid w:val="00FF37CD"/>
    <w:rsid w:val="00FF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05C51"/>
  <w15:docId w15:val="{AFCE6BB2-ADBC-4314-91F0-E4BBE7C20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0" w:unhideWhenUsed="1" w:qFormat="1"/>
    <w:lsdException w:name="heading 4" w:uiPriority="0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C51"/>
  </w:style>
  <w:style w:type="paragraph" w:styleId="1">
    <w:name w:val="heading 1"/>
    <w:basedOn w:val="a"/>
    <w:next w:val="a"/>
    <w:qFormat/>
    <w:rsid w:val="00435C5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435C51"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link w:val="30"/>
    <w:qFormat/>
    <w:rsid w:val="005468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35C51"/>
    <w:pPr>
      <w:keepNext/>
      <w:ind w:firstLine="709"/>
      <w:outlineLvl w:val="3"/>
    </w:pPr>
    <w:rPr>
      <w:sz w:val="24"/>
      <w:lang w:val="en-US"/>
    </w:rPr>
  </w:style>
  <w:style w:type="paragraph" w:styleId="5">
    <w:name w:val="heading 5"/>
    <w:basedOn w:val="a"/>
    <w:next w:val="a"/>
    <w:qFormat/>
    <w:rsid w:val="00435C51"/>
    <w:pPr>
      <w:keepNext/>
      <w:ind w:firstLine="709"/>
      <w:jc w:val="both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435C51"/>
    <w:pPr>
      <w:keepNext/>
      <w:spacing w:line="360" w:lineRule="auto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47C9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435C51"/>
    <w:pPr>
      <w:jc w:val="center"/>
    </w:pPr>
    <w:rPr>
      <w:b/>
      <w:sz w:val="52"/>
    </w:rPr>
  </w:style>
  <w:style w:type="paragraph" w:styleId="a4">
    <w:name w:val="Body Text Indent"/>
    <w:basedOn w:val="a"/>
    <w:link w:val="a5"/>
    <w:rsid w:val="00435C51"/>
    <w:pPr>
      <w:ind w:firstLine="709"/>
    </w:pPr>
    <w:rPr>
      <w:sz w:val="24"/>
    </w:rPr>
  </w:style>
  <w:style w:type="paragraph" w:customStyle="1" w:styleId="-14">
    <w:name w:val="Т-14"/>
    <w:aliases w:val="5"/>
    <w:basedOn w:val="a"/>
    <w:rsid w:val="00435C51"/>
    <w:pPr>
      <w:widowControl w:val="0"/>
      <w:spacing w:line="360" w:lineRule="auto"/>
      <w:ind w:firstLine="720"/>
      <w:jc w:val="both"/>
    </w:pPr>
    <w:rPr>
      <w:sz w:val="28"/>
    </w:rPr>
  </w:style>
  <w:style w:type="paragraph" w:styleId="20">
    <w:name w:val="Body Text Indent 2"/>
    <w:basedOn w:val="a"/>
    <w:link w:val="21"/>
    <w:rsid w:val="00F770FD"/>
    <w:pPr>
      <w:spacing w:after="120" w:line="480" w:lineRule="auto"/>
      <w:ind w:left="283"/>
    </w:pPr>
  </w:style>
  <w:style w:type="paragraph" w:styleId="a6">
    <w:name w:val="Title"/>
    <w:basedOn w:val="a"/>
    <w:link w:val="a7"/>
    <w:qFormat/>
    <w:rsid w:val="000E1875"/>
    <w:pPr>
      <w:jc w:val="center"/>
    </w:pPr>
    <w:rPr>
      <w:sz w:val="28"/>
    </w:rPr>
  </w:style>
  <w:style w:type="paragraph" w:styleId="a8">
    <w:name w:val="Body Text"/>
    <w:basedOn w:val="a"/>
    <w:link w:val="a9"/>
    <w:rsid w:val="000931F0"/>
    <w:pPr>
      <w:spacing w:after="120"/>
    </w:pPr>
  </w:style>
  <w:style w:type="table" w:styleId="aa">
    <w:name w:val="Table Grid"/>
    <w:basedOn w:val="a1"/>
    <w:rsid w:val="00093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5A67F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semiHidden/>
    <w:rsid w:val="0078362E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semiHidden/>
    <w:rsid w:val="002047C9"/>
    <w:rPr>
      <w:rFonts w:ascii="Calibri" w:eastAsia="Times New Roman" w:hAnsi="Calibri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rsid w:val="002047C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2047C9"/>
    <w:rPr>
      <w:sz w:val="16"/>
      <w:szCs w:val="16"/>
    </w:rPr>
  </w:style>
  <w:style w:type="character" w:customStyle="1" w:styleId="30">
    <w:name w:val="Заголовок 3 Знак"/>
    <w:basedOn w:val="a0"/>
    <w:link w:val="3"/>
    <w:rsid w:val="005468A5"/>
    <w:rPr>
      <w:rFonts w:ascii="Arial" w:hAnsi="Arial" w:cs="Arial"/>
      <w:b/>
      <w:bCs/>
      <w:sz w:val="26"/>
      <w:szCs w:val="26"/>
    </w:rPr>
  </w:style>
  <w:style w:type="character" w:customStyle="1" w:styleId="a7">
    <w:name w:val="Заголовок Знак"/>
    <w:basedOn w:val="a0"/>
    <w:link w:val="a6"/>
    <w:rsid w:val="00803C40"/>
    <w:rPr>
      <w:sz w:val="28"/>
    </w:rPr>
  </w:style>
  <w:style w:type="paragraph" w:customStyle="1" w:styleId="14">
    <w:name w:val="Загл.14"/>
    <w:basedOn w:val="a"/>
    <w:rsid w:val="00AB64D3"/>
    <w:pPr>
      <w:jc w:val="center"/>
    </w:pPr>
    <w:rPr>
      <w:b/>
      <w:sz w:val="28"/>
    </w:rPr>
  </w:style>
  <w:style w:type="character" w:customStyle="1" w:styleId="a9">
    <w:name w:val="Основной текст Знак"/>
    <w:basedOn w:val="a0"/>
    <w:link w:val="a8"/>
    <w:rsid w:val="00AB64D3"/>
  </w:style>
  <w:style w:type="character" w:customStyle="1" w:styleId="a5">
    <w:name w:val="Основной текст с отступом Знак"/>
    <w:basedOn w:val="a0"/>
    <w:link w:val="a4"/>
    <w:rsid w:val="009A174B"/>
    <w:rPr>
      <w:sz w:val="24"/>
    </w:rPr>
  </w:style>
  <w:style w:type="paragraph" w:styleId="ad">
    <w:name w:val="Block Text"/>
    <w:basedOn w:val="a"/>
    <w:rsid w:val="006118B7"/>
    <w:pPr>
      <w:ind w:left="-567" w:right="-285"/>
      <w:jc w:val="center"/>
    </w:pPr>
    <w:rPr>
      <w:b/>
      <w:sz w:val="24"/>
    </w:rPr>
  </w:style>
  <w:style w:type="paragraph" w:customStyle="1" w:styleId="ConsPlusNormal">
    <w:name w:val="ConsPlusNormal"/>
    <w:rsid w:val="00DD25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с отступом 2 Знак"/>
    <w:basedOn w:val="a0"/>
    <w:link w:val="20"/>
    <w:rsid w:val="00FF6903"/>
  </w:style>
  <w:style w:type="character" w:customStyle="1" w:styleId="ac">
    <w:name w:val="Текст выноски Знак"/>
    <w:basedOn w:val="a0"/>
    <w:link w:val="ab"/>
    <w:uiPriority w:val="99"/>
    <w:semiHidden/>
    <w:rsid w:val="00005DB3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B3AB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BA259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46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2474</TotalTime>
  <Pages>2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ИЗБИРАТЕЛЬНАЯ КОМИССИЯ</vt:lpstr>
    </vt:vector>
  </TitlesOfParts>
  <Company>Администрация г.Салехард</Company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КОМИССИЯ</dc:title>
  <dc:creator>kareeva</dc:creator>
  <cp:lastModifiedBy>ТИК_СХД</cp:lastModifiedBy>
  <cp:revision>127</cp:revision>
  <cp:lastPrinted>2025-07-23T10:28:00Z</cp:lastPrinted>
  <dcterms:created xsi:type="dcterms:W3CDTF">2003-04-21T10:04:00Z</dcterms:created>
  <dcterms:modified xsi:type="dcterms:W3CDTF">2025-07-24T07:23:00Z</dcterms:modified>
</cp:coreProperties>
</file>