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bookmarkStart w:id="0" w:name="_GoBack"/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B52E41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30 ноября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FF0C4C"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2D74B3">
        <w:rPr>
          <w:rFonts w:ascii="Times New Roman" w:hAnsi="Times New Roman" w:cs="Times New Roman"/>
          <w:color w:val="0070C0"/>
          <w:sz w:val="28"/>
          <w:szCs w:val="28"/>
        </w:rPr>
        <w:t>11</w:t>
      </w:r>
      <w:r>
        <w:rPr>
          <w:rFonts w:ascii="Times New Roman" w:hAnsi="Times New Roman" w:cs="Times New Roman"/>
          <w:color w:val="0070C0"/>
          <w:sz w:val="28"/>
          <w:szCs w:val="28"/>
        </w:rPr>
        <w:t>6</w:t>
      </w:r>
      <w:r w:rsidR="002D74B3">
        <w:rPr>
          <w:rFonts w:ascii="Times New Roman" w:hAnsi="Times New Roman" w:cs="Times New Roman"/>
          <w:color w:val="0070C0"/>
          <w:sz w:val="28"/>
          <w:szCs w:val="28"/>
        </w:rPr>
        <w:t>/3</w:t>
      </w:r>
      <w:r>
        <w:rPr>
          <w:rFonts w:ascii="Times New Roman" w:hAnsi="Times New Roman" w:cs="Times New Roman"/>
          <w:color w:val="0070C0"/>
          <w:sz w:val="28"/>
          <w:szCs w:val="28"/>
        </w:rPr>
        <w:t>78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bookmarkEnd w:id="0"/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B52E41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B52E41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B52E41">
        <w:rPr>
          <w:b/>
          <w:sz w:val="28"/>
          <w:szCs w:val="28"/>
        </w:rPr>
        <w:t>ов</w:t>
      </w:r>
      <w:r w:rsidRPr="00475D52">
        <w:rPr>
          <w:b/>
          <w:sz w:val="28"/>
          <w:szCs w:val="28"/>
        </w:rPr>
        <w:t xml:space="preserve"> участков</w:t>
      </w:r>
      <w:r w:rsidR="00B52E41">
        <w:rPr>
          <w:b/>
          <w:sz w:val="28"/>
          <w:szCs w:val="28"/>
        </w:rPr>
        <w:t>ых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 w:rsidR="00B52E41">
        <w:rPr>
          <w:b/>
          <w:bCs/>
          <w:sz w:val="28"/>
          <w:szCs w:val="24"/>
        </w:rPr>
        <w:t>ых</w:t>
      </w:r>
      <w:r w:rsidRPr="00475D52">
        <w:rPr>
          <w:b/>
          <w:bCs/>
          <w:sz w:val="28"/>
          <w:szCs w:val="24"/>
        </w:rPr>
        <w:t xml:space="preserve"> комисси</w:t>
      </w:r>
      <w:r w:rsidR="00B52E41">
        <w:rPr>
          <w:b/>
          <w:bCs/>
          <w:sz w:val="28"/>
          <w:szCs w:val="24"/>
        </w:rPr>
        <w:t>й</w:t>
      </w:r>
      <w:r w:rsidRPr="00475D52">
        <w:rPr>
          <w:b/>
          <w:bCs/>
          <w:sz w:val="28"/>
          <w:szCs w:val="24"/>
        </w:rPr>
        <w:t xml:space="preserve"> избирательн</w:t>
      </w:r>
      <w:r w:rsidR="00B52E41">
        <w:rPr>
          <w:b/>
          <w:bCs/>
          <w:sz w:val="28"/>
          <w:szCs w:val="24"/>
        </w:rPr>
        <w:t>ых</w:t>
      </w:r>
      <w:r w:rsidRPr="00475D52">
        <w:rPr>
          <w:b/>
          <w:bCs/>
          <w:sz w:val="28"/>
          <w:szCs w:val="24"/>
        </w:rPr>
        <w:t xml:space="preserve"> участк</w:t>
      </w:r>
      <w:r w:rsidR="00B52E41">
        <w:rPr>
          <w:b/>
          <w:bCs/>
          <w:sz w:val="28"/>
          <w:szCs w:val="24"/>
        </w:rPr>
        <w:t>ов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467F58">
        <w:rPr>
          <w:b/>
          <w:bCs/>
          <w:sz w:val="28"/>
          <w:szCs w:val="24"/>
        </w:rPr>
        <w:t>0</w:t>
      </w:r>
      <w:r w:rsidR="00B52E41">
        <w:rPr>
          <w:b/>
          <w:bCs/>
          <w:sz w:val="28"/>
          <w:szCs w:val="24"/>
        </w:rPr>
        <w:t>1, 1010</w:t>
      </w:r>
      <w:r w:rsidR="00B178BE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B52E41">
      <w:pPr>
        <w:pStyle w:val="a8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B52E41" w:rsidRPr="00B178BE">
        <w:rPr>
          <w:sz w:val="28"/>
          <w:szCs w:val="24"/>
        </w:rPr>
        <w:t>избирательного участка № 10</w:t>
      </w:r>
      <w:r w:rsidR="00B52E41">
        <w:rPr>
          <w:sz w:val="28"/>
          <w:szCs w:val="24"/>
        </w:rPr>
        <w:t xml:space="preserve">01 </w:t>
      </w:r>
      <w:proofErr w:type="spellStart"/>
      <w:r w:rsidR="00B52E41">
        <w:rPr>
          <w:sz w:val="28"/>
          <w:szCs w:val="28"/>
        </w:rPr>
        <w:t>Дубченко</w:t>
      </w:r>
      <w:proofErr w:type="spellEnd"/>
      <w:r w:rsidR="00B52E41">
        <w:rPr>
          <w:sz w:val="28"/>
          <w:szCs w:val="28"/>
        </w:rPr>
        <w:t xml:space="preserve"> А.И., </w:t>
      </w:r>
      <w:r w:rsidR="00B52E41" w:rsidRPr="006A3C3C">
        <w:rPr>
          <w:sz w:val="28"/>
          <w:szCs w:val="28"/>
        </w:rPr>
        <w:t>член</w:t>
      </w:r>
      <w:r w:rsidR="00B52E41">
        <w:rPr>
          <w:sz w:val="28"/>
          <w:szCs w:val="28"/>
        </w:rPr>
        <w:t xml:space="preserve">а </w:t>
      </w:r>
      <w:r w:rsidR="00B52E41" w:rsidRPr="006A3C3C">
        <w:rPr>
          <w:sz w:val="28"/>
          <w:szCs w:val="28"/>
        </w:rPr>
        <w:t>участковой избирательной комиссии с правом решающего голоса</w:t>
      </w:r>
      <w:r w:rsidR="00B52E41">
        <w:rPr>
          <w:sz w:val="28"/>
          <w:szCs w:val="28"/>
        </w:rPr>
        <w:t xml:space="preserve"> </w:t>
      </w:r>
      <w:r w:rsidR="00B52E41" w:rsidRPr="006A3C3C">
        <w:rPr>
          <w:sz w:val="28"/>
          <w:szCs w:val="28"/>
        </w:rPr>
        <w:t>избирательного участка № 10</w:t>
      </w:r>
      <w:r w:rsidR="00B52E41">
        <w:rPr>
          <w:sz w:val="28"/>
          <w:szCs w:val="28"/>
        </w:rPr>
        <w:t>10 Макеевой М.А.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B52E41">
        <w:rPr>
          <w:sz w:val="28"/>
          <w:szCs w:val="28"/>
        </w:rPr>
        <w:t>а</w:t>
      </w:r>
      <w:r w:rsidR="0005183C">
        <w:rPr>
          <w:sz w:val="28"/>
          <w:szCs w:val="28"/>
        </w:rPr>
        <w:t>м</w:t>
      </w:r>
      <w:r w:rsidR="00B52E41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участков</w:t>
      </w:r>
      <w:r w:rsidR="00B52E41">
        <w:rPr>
          <w:sz w:val="28"/>
          <w:szCs w:val="28"/>
        </w:rPr>
        <w:t>ых</w:t>
      </w:r>
      <w:r w:rsidRPr="000C059B">
        <w:rPr>
          <w:sz w:val="28"/>
          <w:szCs w:val="28"/>
        </w:rPr>
        <w:t xml:space="preserve"> избирательн</w:t>
      </w:r>
      <w:r w:rsidR="00B52E41">
        <w:rPr>
          <w:sz w:val="28"/>
          <w:szCs w:val="28"/>
        </w:rPr>
        <w:t>ых</w:t>
      </w:r>
      <w:r w:rsidRPr="000C059B">
        <w:rPr>
          <w:sz w:val="28"/>
          <w:szCs w:val="28"/>
        </w:rPr>
        <w:t xml:space="preserve"> комисси</w:t>
      </w:r>
      <w:r w:rsidR="00B52E41">
        <w:rPr>
          <w:sz w:val="28"/>
          <w:szCs w:val="28"/>
        </w:rPr>
        <w:t>й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>комиссий Территориальной избирательной комиссии города Салехарда, в соответствии с пунктом 11 статьи 29 Федерального закона от 12 июня</w:t>
      </w:r>
      <w:r w:rsidR="009713F7">
        <w:rPr>
          <w:sz w:val="28"/>
          <w:szCs w:val="28"/>
        </w:rPr>
        <w:t xml:space="preserve">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C87BAC" w:rsidRPr="00C87BAC" w:rsidRDefault="00B52E41" w:rsidP="00C87BAC">
      <w:pPr>
        <w:pStyle w:val="ae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7BAC">
        <w:rPr>
          <w:sz w:val="28"/>
          <w:szCs w:val="28"/>
        </w:rPr>
        <w:t xml:space="preserve">Назначить из резерва составов участковых </w:t>
      </w:r>
      <w:r w:rsidRPr="00C87BAC">
        <w:rPr>
          <w:bCs/>
          <w:sz w:val="28"/>
          <w:szCs w:val="28"/>
        </w:rPr>
        <w:t xml:space="preserve">избирательных </w:t>
      </w:r>
      <w:r w:rsidRPr="00C87BAC">
        <w:rPr>
          <w:sz w:val="28"/>
          <w:szCs w:val="28"/>
        </w:rPr>
        <w:t xml:space="preserve">комиссий Территориальной избирательной комиссии города Салехарда членом участковой избирательной комиссии </w:t>
      </w:r>
      <w:r w:rsidRPr="00C87BAC">
        <w:rPr>
          <w:bCs/>
          <w:sz w:val="28"/>
          <w:szCs w:val="28"/>
        </w:rPr>
        <w:t>с правом решающего голоса избирательного участка № 1001</w:t>
      </w:r>
      <w:r w:rsidR="00C87BAC" w:rsidRPr="00C87BAC">
        <w:rPr>
          <w:bCs/>
          <w:sz w:val="28"/>
          <w:szCs w:val="28"/>
        </w:rPr>
        <w:t xml:space="preserve"> Шестакову Анастасию Владимировну, </w:t>
      </w:r>
      <w:r w:rsidR="00C87BAC" w:rsidRPr="00C87BAC">
        <w:rPr>
          <w:sz w:val="28"/>
          <w:szCs w:val="28"/>
        </w:rPr>
        <w:t>дата рождения: 06 ноября 1983 года рождения</w:t>
      </w:r>
      <w:r w:rsidR="00C87BAC" w:rsidRPr="00C87BAC">
        <w:rPr>
          <w:bCs/>
          <w:sz w:val="28"/>
          <w:szCs w:val="28"/>
        </w:rPr>
        <w:t>,</w:t>
      </w:r>
      <w:r w:rsidR="00C87BAC" w:rsidRPr="00C87BAC">
        <w:rPr>
          <w:sz w:val="28"/>
          <w:szCs w:val="28"/>
        </w:rPr>
        <w:t xml:space="preserve"> гражданство Российской Федерации; уровень образования: высшее; основное место работы (службы), </w:t>
      </w:r>
      <w:r w:rsidR="00C87BAC" w:rsidRPr="00C87BAC">
        <w:rPr>
          <w:sz w:val="28"/>
          <w:szCs w:val="28"/>
        </w:rPr>
        <w:lastRenderedPageBreak/>
        <w:t xml:space="preserve">занимаемая должность: Государственно-правовой департамент </w:t>
      </w:r>
      <w:r w:rsidR="009533BB">
        <w:rPr>
          <w:sz w:val="28"/>
          <w:szCs w:val="28"/>
        </w:rPr>
        <w:t xml:space="preserve">                      </w:t>
      </w:r>
      <w:r w:rsidR="00C87BAC" w:rsidRPr="00C87BAC">
        <w:rPr>
          <w:sz w:val="28"/>
          <w:szCs w:val="28"/>
        </w:rPr>
        <w:t>Ямало-Ненецкого автономного округа, главный специалист отдела правовой экспертизы проектов законов управления законопроектных работ; место жительства: Ямало-Ненецкий автономный округ, город Салехард; выдвинута в состав участковой избирательной комиссии собранием избирателей по месту работы.</w:t>
      </w:r>
    </w:p>
    <w:p w:rsidR="00B52E41" w:rsidRPr="00C87BAC" w:rsidRDefault="00C87BAC" w:rsidP="00B52E41">
      <w:pPr>
        <w:pStyle w:val="ae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7BAC">
        <w:rPr>
          <w:sz w:val="28"/>
          <w:szCs w:val="28"/>
        </w:rPr>
        <w:t xml:space="preserve"> </w:t>
      </w:r>
      <w:r w:rsidR="000C059B" w:rsidRPr="00C87BAC">
        <w:rPr>
          <w:sz w:val="28"/>
          <w:szCs w:val="28"/>
        </w:rPr>
        <w:t xml:space="preserve">Назначить из резерва составов участковых </w:t>
      </w:r>
      <w:r w:rsidR="000C059B" w:rsidRPr="00C87BAC">
        <w:rPr>
          <w:bCs/>
          <w:sz w:val="28"/>
          <w:szCs w:val="28"/>
        </w:rPr>
        <w:t xml:space="preserve">избирательных </w:t>
      </w:r>
      <w:r w:rsidR="000C059B" w:rsidRPr="00C87BA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B52E41" w:rsidRPr="00C87BAC">
        <w:rPr>
          <w:sz w:val="28"/>
          <w:szCs w:val="28"/>
        </w:rPr>
        <w:t>ом</w:t>
      </w:r>
      <w:r w:rsidR="000C059B" w:rsidRPr="00C87BAC">
        <w:rPr>
          <w:sz w:val="28"/>
          <w:szCs w:val="28"/>
        </w:rPr>
        <w:t xml:space="preserve"> участков</w:t>
      </w:r>
      <w:r w:rsidR="00B52E41" w:rsidRPr="00C87BAC">
        <w:rPr>
          <w:sz w:val="28"/>
          <w:szCs w:val="28"/>
        </w:rPr>
        <w:t>ой и</w:t>
      </w:r>
      <w:r w:rsidR="000C059B" w:rsidRPr="00C87BAC">
        <w:rPr>
          <w:sz w:val="28"/>
          <w:szCs w:val="28"/>
        </w:rPr>
        <w:t>збирательн</w:t>
      </w:r>
      <w:r w:rsidR="00B52E41" w:rsidRPr="00C87BAC">
        <w:rPr>
          <w:sz w:val="28"/>
          <w:szCs w:val="28"/>
        </w:rPr>
        <w:t>ой</w:t>
      </w:r>
      <w:r w:rsidR="000C059B" w:rsidRPr="00C87BAC">
        <w:rPr>
          <w:sz w:val="28"/>
          <w:szCs w:val="28"/>
        </w:rPr>
        <w:t xml:space="preserve"> комисси</w:t>
      </w:r>
      <w:r w:rsidR="00B52E41" w:rsidRPr="00C87BAC">
        <w:rPr>
          <w:sz w:val="28"/>
          <w:szCs w:val="28"/>
        </w:rPr>
        <w:t>и</w:t>
      </w:r>
      <w:r w:rsidR="000C059B" w:rsidRPr="00C87BAC">
        <w:rPr>
          <w:sz w:val="28"/>
          <w:szCs w:val="28"/>
        </w:rPr>
        <w:t xml:space="preserve"> </w:t>
      </w:r>
      <w:r w:rsidR="000C059B" w:rsidRPr="00C87BAC">
        <w:rPr>
          <w:bCs/>
          <w:sz w:val="28"/>
          <w:szCs w:val="28"/>
        </w:rPr>
        <w:t xml:space="preserve">с правом решающего голоса </w:t>
      </w:r>
      <w:r w:rsidR="00B52E41" w:rsidRPr="00C87BAC">
        <w:rPr>
          <w:bCs/>
          <w:sz w:val="28"/>
          <w:szCs w:val="28"/>
        </w:rPr>
        <w:t xml:space="preserve">избирательного участка № 1010 </w:t>
      </w:r>
      <w:proofErr w:type="spellStart"/>
      <w:r w:rsidR="00B52E41" w:rsidRPr="00C87BAC">
        <w:rPr>
          <w:sz w:val="28"/>
          <w:szCs w:val="28"/>
        </w:rPr>
        <w:t>Цепилову</w:t>
      </w:r>
      <w:proofErr w:type="spellEnd"/>
      <w:r w:rsidR="00B52E41" w:rsidRPr="00C87BAC">
        <w:rPr>
          <w:sz w:val="28"/>
          <w:szCs w:val="28"/>
        </w:rPr>
        <w:t xml:space="preserve"> Наталью Александровну, дата рождения: 8 июня 1974</w:t>
      </w:r>
      <w:r w:rsidR="00B52E41" w:rsidRPr="00C87BAC">
        <w:rPr>
          <w:bCs/>
          <w:sz w:val="28"/>
          <w:szCs w:val="28"/>
        </w:rPr>
        <w:t xml:space="preserve"> </w:t>
      </w:r>
      <w:r w:rsidR="00B52E41" w:rsidRPr="00C87BAC">
        <w:rPr>
          <w:sz w:val="28"/>
          <w:szCs w:val="28"/>
        </w:rPr>
        <w:t>года рождения</w:t>
      </w:r>
      <w:r w:rsidR="00B52E41" w:rsidRPr="00C87BAC">
        <w:rPr>
          <w:bCs/>
          <w:sz w:val="28"/>
          <w:szCs w:val="28"/>
        </w:rPr>
        <w:t>,</w:t>
      </w:r>
      <w:r w:rsidR="00B52E41" w:rsidRPr="00C87BAC">
        <w:rPr>
          <w:sz w:val="28"/>
          <w:szCs w:val="28"/>
        </w:rPr>
        <w:t xml:space="preserve"> гражданство Российской Федерации; уровень образования: высшее; основное место работы (службы), занимаемая должность: Администрация муниципального образования город Салехард; главный специалист отдела потребительского рынка и инвестиций управления муниципального заказа и экономики; место жительства: Ямало-Ненецкий автономный округ, город Салехард; выдвинута в состав участковой избирательной комиссии собранием избирателей по месту работы.</w:t>
      </w:r>
    </w:p>
    <w:p w:rsidR="000C059B" w:rsidRPr="00C87BAC" w:rsidRDefault="00B52E41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BAC">
        <w:rPr>
          <w:sz w:val="28"/>
          <w:szCs w:val="28"/>
        </w:rPr>
        <w:t>3</w:t>
      </w:r>
      <w:r w:rsidR="009A2A85" w:rsidRPr="00C87BAC">
        <w:rPr>
          <w:sz w:val="28"/>
          <w:szCs w:val="28"/>
        </w:rPr>
        <w:t xml:space="preserve">. </w:t>
      </w:r>
      <w:r w:rsidR="000C059B" w:rsidRPr="00C87BAC">
        <w:rPr>
          <w:sz w:val="28"/>
          <w:szCs w:val="28"/>
        </w:rPr>
        <w:t xml:space="preserve">Выдать </w:t>
      </w:r>
      <w:r w:rsidR="00C87BAC" w:rsidRPr="00C87BAC">
        <w:rPr>
          <w:bCs/>
          <w:sz w:val="28"/>
          <w:szCs w:val="28"/>
        </w:rPr>
        <w:t>Шестаковой А.В.,</w:t>
      </w:r>
      <w:r w:rsidR="00C87BAC" w:rsidRPr="00C87BAC">
        <w:rPr>
          <w:sz w:val="28"/>
          <w:szCs w:val="28"/>
        </w:rPr>
        <w:t xml:space="preserve"> </w:t>
      </w:r>
      <w:proofErr w:type="spellStart"/>
      <w:r w:rsidRPr="00C87BAC">
        <w:rPr>
          <w:sz w:val="28"/>
          <w:szCs w:val="28"/>
        </w:rPr>
        <w:t>Цепиловой</w:t>
      </w:r>
      <w:proofErr w:type="spellEnd"/>
      <w:r w:rsidRPr="00C87BAC">
        <w:rPr>
          <w:sz w:val="28"/>
          <w:szCs w:val="28"/>
        </w:rPr>
        <w:t xml:space="preserve"> Н.А. </w:t>
      </w:r>
      <w:r w:rsidR="000C059B" w:rsidRPr="00C87BAC">
        <w:rPr>
          <w:sz w:val="28"/>
          <w:szCs w:val="28"/>
        </w:rPr>
        <w:t>удостоверени</w:t>
      </w:r>
      <w:r w:rsidR="009235A7" w:rsidRPr="00C87BAC">
        <w:rPr>
          <w:sz w:val="28"/>
          <w:szCs w:val="28"/>
        </w:rPr>
        <w:t>е</w:t>
      </w:r>
      <w:r w:rsidR="000C059B" w:rsidRPr="00C87BAC">
        <w:rPr>
          <w:sz w:val="28"/>
          <w:szCs w:val="28"/>
        </w:rPr>
        <w:t xml:space="preserve"> установленного образца.</w:t>
      </w:r>
    </w:p>
    <w:p w:rsidR="000C059B" w:rsidRPr="00664D24" w:rsidRDefault="00B52E41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BAC">
        <w:rPr>
          <w:sz w:val="28"/>
          <w:szCs w:val="28"/>
        </w:rPr>
        <w:t>4</w:t>
      </w:r>
      <w:r w:rsidR="000C059B" w:rsidRPr="00C87BAC">
        <w:rPr>
          <w:sz w:val="28"/>
          <w:szCs w:val="28"/>
        </w:rPr>
        <w:t>. Направить настоящее решение в Избирательную комиссию               Ямало-Ненецкого автономного округа, участков</w:t>
      </w:r>
      <w:r w:rsidRPr="00C87BAC">
        <w:rPr>
          <w:sz w:val="28"/>
          <w:szCs w:val="28"/>
        </w:rPr>
        <w:t>ые</w:t>
      </w:r>
      <w:r w:rsidR="000C059B" w:rsidRPr="00C87BAC">
        <w:rPr>
          <w:sz w:val="28"/>
          <w:szCs w:val="28"/>
        </w:rPr>
        <w:t xml:space="preserve"> избирательн</w:t>
      </w:r>
      <w:r w:rsidRPr="00C87BAC">
        <w:rPr>
          <w:sz w:val="28"/>
          <w:szCs w:val="28"/>
        </w:rPr>
        <w:t>ые</w:t>
      </w:r>
      <w:r w:rsidR="000C059B" w:rsidRPr="00C87BAC">
        <w:rPr>
          <w:sz w:val="28"/>
          <w:szCs w:val="28"/>
        </w:rPr>
        <w:t xml:space="preserve"> комисси</w:t>
      </w:r>
      <w:r w:rsidRPr="00C87BAC">
        <w:rPr>
          <w:sz w:val="28"/>
          <w:szCs w:val="28"/>
        </w:rPr>
        <w:t>и</w:t>
      </w:r>
      <w:r w:rsidR="000C059B" w:rsidRPr="00C87BAC">
        <w:rPr>
          <w:sz w:val="28"/>
          <w:szCs w:val="28"/>
        </w:rPr>
        <w:t xml:space="preserve"> избирательного участка</w:t>
      </w:r>
      <w:r w:rsidR="000C059B" w:rsidRPr="00664D24">
        <w:rPr>
          <w:sz w:val="28"/>
          <w:szCs w:val="28"/>
        </w:rPr>
        <w:t xml:space="preserve"> №</w:t>
      </w:r>
      <w:r w:rsidR="000C059B"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>
        <w:rPr>
          <w:bCs/>
          <w:sz w:val="28"/>
          <w:szCs w:val="24"/>
        </w:rPr>
        <w:t>1, 1010</w:t>
      </w:r>
      <w:r w:rsidR="000C059B" w:rsidRPr="00664D24">
        <w:rPr>
          <w:sz w:val="28"/>
          <w:szCs w:val="28"/>
        </w:rPr>
        <w:t>.</w:t>
      </w:r>
    </w:p>
    <w:p w:rsidR="000C059B" w:rsidRDefault="00B52E41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C059B" w:rsidRPr="00664D24">
        <w:rPr>
          <w:sz w:val="28"/>
          <w:szCs w:val="28"/>
        </w:rPr>
        <w:t xml:space="preserve">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="000C059B"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="000C059B" w:rsidRPr="00664D24">
        <w:rPr>
          <w:sz w:val="28"/>
          <w:szCs w:val="28"/>
        </w:rPr>
        <w:t xml:space="preserve"> и разместить</w:t>
      </w:r>
      <w:r w:rsidR="000C059B" w:rsidRPr="00F8030A">
        <w:rPr>
          <w:sz w:val="28"/>
          <w:szCs w:val="28"/>
        </w:rPr>
        <w:t xml:space="preserve"> на официальном сайте Территориальной</w:t>
      </w:r>
      <w:r w:rsidR="000C059B"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 w:rsidR="000C059B"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 w:rsidR="000C059B"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 w:rsidR="000C059B"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 w:rsidR="000C059B"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 w:rsidR="000C059B"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 w:rsidR="000C059B">
        <w:rPr>
          <w:sz w:val="28"/>
          <w:szCs w:val="28"/>
        </w:rPr>
        <w:t xml:space="preserve">.  </w:t>
      </w:r>
    </w:p>
    <w:p w:rsidR="00DD6B83" w:rsidRDefault="00B52E41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D6B83">
        <w:rPr>
          <w:sz w:val="28"/>
          <w:szCs w:val="28"/>
        </w:rPr>
        <w:t>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A5533"/>
    <w:multiLevelType w:val="hybridMultilevel"/>
    <w:tmpl w:val="661EF1E8"/>
    <w:lvl w:ilvl="0" w:tplc="87C4D7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533BB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2E41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87BAC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B4386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2381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105</cp:revision>
  <cp:lastPrinted>2024-01-09T13:27:00Z</cp:lastPrinted>
  <dcterms:created xsi:type="dcterms:W3CDTF">2003-04-21T10:04:00Z</dcterms:created>
  <dcterms:modified xsi:type="dcterms:W3CDTF">2024-01-09T13:27:00Z</dcterms:modified>
</cp:coreProperties>
</file>