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B170A5" w:rsidRPr="00510108" w:rsidRDefault="00510108" w:rsidP="0051010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10108">
        <w:rPr>
          <w:sz w:val="28"/>
          <w:szCs w:val="28"/>
        </w:rPr>
        <w:t>ЧИБИСОВ АЛЕКСАНДР АЛЕКСАНДРОВИЧ</w:t>
      </w:r>
    </w:p>
    <w:p w:rsidR="00510108" w:rsidRDefault="00510108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907EB9">
        <w:rPr>
          <w:b w:val="0"/>
          <w:sz w:val="28"/>
          <w:szCs w:val="28"/>
        </w:rPr>
        <w:t>3 963 209</w:t>
      </w:r>
      <w:r w:rsidRPr="00336E0F">
        <w:rPr>
          <w:b w:val="0"/>
          <w:sz w:val="28"/>
          <w:szCs w:val="28"/>
        </w:rPr>
        <w:t xml:space="preserve"> руб. </w:t>
      </w:r>
      <w:r w:rsidR="00907EB9">
        <w:rPr>
          <w:b w:val="0"/>
          <w:sz w:val="28"/>
          <w:szCs w:val="28"/>
        </w:rPr>
        <w:t xml:space="preserve">41 </w:t>
      </w:r>
      <w:r w:rsidRPr="00336E0F">
        <w:rPr>
          <w:b w:val="0"/>
          <w:sz w:val="28"/>
          <w:szCs w:val="28"/>
        </w:rPr>
        <w:t xml:space="preserve">коп.: </w:t>
      </w:r>
      <w:r w:rsidR="00907EB9">
        <w:rPr>
          <w:b w:val="0"/>
          <w:sz w:val="28"/>
          <w:szCs w:val="28"/>
        </w:rPr>
        <w:t>Департамент здравоохранения ЯНАО, ГБУЗ «</w:t>
      </w:r>
      <w:proofErr w:type="spellStart"/>
      <w:r w:rsidR="00907EB9">
        <w:rPr>
          <w:b w:val="0"/>
          <w:sz w:val="28"/>
          <w:szCs w:val="28"/>
        </w:rPr>
        <w:t>Салехардская</w:t>
      </w:r>
      <w:proofErr w:type="spellEnd"/>
      <w:r w:rsidR="00907EB9">
        <w:rPr>
          <w:b w:val="0"/>
          <w:sz w:val="28"/>
          <w:szCs w:val="28"/>
        </w:rPr>
        <w:t xml:space="preserve"> окружная клиническая больница»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2F4896">
        <w:rPr>
          <w:b w:val="0"/>
          <w:sz w:val="28"/>
          <w:szCs w:val="28"/>
        </w:rPr>
        <w:t xml:space="preserve">Фонд пенсионного и социального страхования Российской Федерации (пенсия), </w:t>
      </w:r>
      <w:r w:rsidR="00907EB9">
        <w:rPr>
          <w:b w:val="0"/>
          <w:sz w:val="28"/>
          <w:szCs w:val="28"/>
        </w:rPr>
        <w:t>ОСФР по ЯНАО</w:t>
      </w:r>
      <w:r w:rsidR="00C11E8A" w:rsidRPr="002F4896">
        <w:rPr>
          <w:b w:val="0"/>
          <w:sz w:val="28"/>
          <w:szCs w:val="28"/>
        </w:rPr>
        <w:t xml:space="preserve"> (социальные пособия), </w:t>
      </w:r>
      <w:r w:rsidR="00907EB9">
        <w:rPr>
          <w:b w:val="0"/>
          <w:sz w:val="28"/>
          <w:szCs w:val="28"/>
        </w:rPr>
        <w:t xml:space="preserve">МКУ «Методический центр развития образования» (прочие выплаты), </w:t>
      </w:r>
      <w:r w:rsidR="003C371C" w:rsidRPr="002F4896">
        <w:rPr>
          <w:b w:val="0"/>
          <w:sz w:val="28"/>
          <w:szCs w:val="28"/>
        </w:rPr>
        <w:t xml:space="preserve">ПАО Сбербанк (ПАО)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471495" w:rsidRPr="002F4896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недвижимое имущество: </w:t>
      </w:r>
      <w:r w:rsidR="002F4896">
        <w:rPr>
          <w:b w:val="0"/>
          <w:sz w:val="28"/>
          <w:szCs w:val="28"/>
        </w:rPr>
        <w:t xml:space="preserve">земельные участки: </w:t>
      </w:r>
      <w:r w:rsidR="00CD05F4">
        <w:rPr>
          <w:b w:val="0"/>
          <w:sz w:val="28"/>
          <w:szCs w:val="28"/>
        </w:rPr>
        <w:t>три</w:t>
      </w:r>
      <w:r w:rsidR="002F4896">
        <w:rPr>
          <w:b w:val="0"/>
          <w:sz w:val="28"/>
          <w:szCs w:val="28"/>
        </w:rPr>
        <w:t xml:space="preserve"> – </w:t>
      </w:r>
      <w:r w:rsidR="00CD05F4">
        <w:rPr>
          <w:b w:val="0"/>
          <w:sz w:val="28"/>
          <w:szCs w:val="28"/>
        </w:rPr>
        <w:t>Тюменская область</w:t>
      </w:r>
      <w:r w:rsidR="002F4896">
        <w:rPr>
          <w:b w:val="0"/>
          <w:sz w:val="28"/>
          <w:szCs w:val="28"/>
        </w:rPr>
        <w:t xml:space="preserve">, </w:t>
      </w:r>
      <w:r w:rsidR="00CD05F4">
        <w:rPr>
          <w:b w:val="0"/>
          <w:sz w:val="28"/>
          <w:szCs w:val="28"/>
        </w:rPr>
        <w:t>900</w:t>
      </w:r>
      <w:r w:rsidR="002F4896">
        <w:rPr>
          <w:b w:val="0"/>
          <w:sz w:val="28"/>
          <w:szCs w:val="28"/>
        </w:rPr>
        <w:t xml:space="preserve"> </w:t>
      </w:r>
      <w:proofErr w:type="spellStart"/>
      <w:r w:rsidR="002F4896">
        <w:rPr>
          <w:b w:val="0"/>
          <w:sz w:val="28"/>
          <w:szCs w:val="28"/>
        </w:rPr>
        <w:t>кв.м</w:t>
      </w:r>
      <w:proofErr w:type="spellEnd"/>
      <w:r w:rsidR="002F4896">
        <w:rPr>
          <w:b w:val="0"/>
          <w:sz w:val="28"/>
          <w:szCs w:val="28"/>
        </w:rPr>
        <w:t xml:space="preserve">., </w:t>
      </w:r>
      <w:r w:rsidR="00CD05F4">
        <w:rPr>
          <w:b w:val="0"/>
          <w:sz w:val="28"/>
          <w:szCs w:val="28"/>
        </w:rPr>
        <w:t xml:space="preserve">Тюменская область, 799 </w:t>
      </w:r>
      <w:proofErr w:type="spellStart"/>
      <w:r w:rsidR="00CD05F4">
        <w:rPr>
          <w:b w:val="0"/>
          <w:sz w:val="28"/>
          <w:szCs w:val="28"/>
        </w:rPr>
        <w:t>кв.м</w:t>
      </w:r>
      <w:proofErr w:type="spellEnd"/>
      <w:r w:rsidR="00CD05F4">
        <w:rPr>
          <w:b w:val="0"/>
          <w:sz w:val="28"/>
          <w:szCs w:val="28"/>
        </w:rPr>
        <w:t xml:space="preserve">., Тюменская область, 5 075 </w:t>
      </w:r>
      <w:proofErr w:type="spellStart"/>
      <w:r w:rsidR="00CD05F4">
        <w:rPr>
          <w:b w:val="0"/>
          <w:sz w:val="28"/>
          <w:szCs w:val="28"/>
        </w:rPr>
        <w:t>кв.м</w:t>
      </w:r>
      <w:proofErr w:type="spellEnd"/>
      <w:r w:rsidR="00CD05F4">
        <w:rPr>
          <w:b w:val="0"/>
          <w:sz w:val="28"/>
          <w:szCs w:val="28"/>
        </w:rPr>
        <w:t xml:space="preserve">., доля в праве 340/71869, </w:t>
      </w:r>
      <w:r w:rsidR="002F4896">
        <w:rPr>
          <w:b w:val="0"/>
          <w:sz w:val="28"/>
          <w:szCs w:val="28"/>
        </w:rPr>
        <w:t xml:space="preserve">жилые дома: один - </w:t>
      </w:r>
      <w:r w:rsidR="00CD05F4">
        <w:rPr>
          <w:b w:val="0"/>
          <w:sz w:val="28"/>
          <w:szCs w:val="28"/>
        </w:rPr>
        <w:t>Тюменская область</w:t>
      </w:r>
      <w:r w:rsidR="002F4896">
        <w:rPr>
          <w:b w:val="0"/>
          <w:sz w:val="28"/>
          <w:szCs w:val="28"/>
        </w:rPr>
        <w:t xml:space="preserve">, </w:t>
      </w:r>
      <w:r w:rsidR="00907EB9">
        <w:rPr>
          <w:b w:val="0"/>
          <w:sz w:val="28"/>
          <w:szCs w:val="28"/>
        </w:rPr>
        <w:t xml:space="preserve">             </w:t>
      </w:r>
      <w:bookmarkStart w:id="0" w:name="_GoBack"/>
      <w:bookmarkEnd w:id="0"/>
      <w:r w:rsidR="00907EB9">
        <w:rPr>
          <w:b w:val="0"/>
          <w:sz w:val="28"/>
          <w:szCs w:val="28"/>
        </w:rPr>
        <w:t xml:space="preserve">2 </w:t>
      </w:r>
      <w:r w:rsidR="00CD05F4">
        <w:rPr>
          <w:b w:val="0"/>
          <w:sz w:val="28"/>
          <w:szCs w:val="28"/>
        </w:rPr>
        <w:t xml:space="preserve">736.5 </w:t>
      </w:r>
      <w:proofErr w:type="spellStart"/>
      <w:r w:rsidR="002F4896">
        <w:rPr>
          <w:b w:val="0"/>
          <w:sz w:val="28"/>
          <w:szCs w:val="28"/>
        </w:rPr>
        <w:t>кв.м</w:t>
      </w:r>
      <w:proofErr w:type="spellEnd"/>
      <w:r w:rsidR="002F4896">
        <w:rPr>
          <w:b w:val="0"/>
          <w:sz w:val="28"/>
          <w:szCs w:val="28"/>
        </w:rPr>
        <w:t xml:space="preserve">., </w:t>
      </w:r>
      <w:r w:rsidR="00CD05F4">
        <w:rPr>
          <w:b w:val="0"/>
          <w:sz w:val="28"/>
          <w:szCs w:val="28"/>
        </w:rPr>
        <w:t xml:space="preserve">доля в праве 340/71869, </w:t>
      </w:r>
      <w:r w:rsidR="00610E46" w:rsidRPr="00336E0F">
        <w:rPr>
          <w:b w:val="0"/>
          <w:sz w:val="28"/>
          <w:szCs w:val="28"/>
        </w:rPr>
        <w:t>квартиры</w:t>
      </w:r>
      <w:r w:rsidR="00826855" w:rsidRPr="00336E0F">
        <w:rPr>
          <w:b w:val="0"/>
          <w:sz w:val="28"/>
          <w:szCs w:val="28"/>
        </w:rPr>
        <w:t xml:space="preserve">: </w:t>
      </w:r>
      <w:r w:rsidR="002F4896">
        <w:rPr>
          <w:b w:val="0"/>
          <w:sz w:val="28"/>
          <w:szCs w:val="28"/>
        </w:rPr>
        <w:t>одна</w:t>
      </w:r>
      <w:r w:rsidR="00924A73" w:rsidRPr="00336E0F">
        <w:rPr>
          <w:b w:val="0"/>
          <w:sz w:val="28"/>
          <w:szCs w:val="28"/>
        </w:rPr>
        <w:t xml:space="preserve"> </w:t>
      </w:r>
      <w:r w:rsidR="00826855" w:rsidRPr="00336E0F">
        <w:rPr>
          <w:b w:val="0"/>
          <w:sz w:val="28"/>
          <w:szCs w:val="28"/>
        </w:rPr>
        <w:t>–</w:t>
      </w:r>
      <w:r w:rsidR="00336E0F" w:rsidRPr="00336E0F">
        <w:rPr>
          <w:b w:val="0"/>
          <w:sz w:val="28"/>
          <w:szCs w:val="28"/>
        </w:rPr>
        <w:t xml:space="preserve"> </w:t>
      </w:r>
      <w:r w:rsidR="00CD05F4">
        <w:rPr>
          <w:b w:val="0"/>
          <w:sz w:val="28"/>
          <w:szCs w:val="28"/>
        </w:rPr>
        <w:t>Тюменская область</w:t>
      </w:r>
      <w:r w:rsidR="00826855" w:rsidRPr="007D2420">
        <w:rPr>
          <w:b w:val="0"/>
          <w:sz w:val="28"/>
          <w:szCs w:val="28"/>
        </w:rPr>
        <w:t xml:space="preserve">, </w:t>
      </w:r>
      <w:r w:rsidR="00CD05F4">
        <w:rPr>
          <w:b w:val="0"/>
          <w:sz w:val="28"/>
          <w:szCs w:val="28"/>
        </w:rPr>
        <w:t>67.9</w:t>
      </w:r>
      <w:r w:rsidR="00826855" w:rsidRPr="007D2420">
        <w:rPr>
          <w:b w:val="0"/>
          <w:sz w:val="28"/>
          <w:szCs w:val="28"/>
        </w:rPr>
        <w:t xml:space="preserve"> </w:t>
      </w:r>
      <w:proofErr w:type="spellStart"/>
      <w:r w:rsidR="00826855" w:rsidRPr="007D2420">
        <w:rPr>
          <w:b w:val="0"/>
          <w:sz w:val="28"/>
          <w:szCs w:val="28"/>
        </w:rPr>
        <w:t>кв.м</w:t>
      </w:r>
      <w:proofErr w:type="spellEnd"/>
      <w:r w:rsidR="00826855" w:rsidRPr="007D2420">
        <w:rPr>
          <w:b w:val="0"/>
          <w:sz w:val="28"/>
          <w:szCs w:val="28"/>
        </w:rPr>
        <w:t>.</w:t>
      </w:r>
      <w:r w:rsidR="00CD05F4">
        <w:rPr>
          <w:b w:val="0"/>
          <w:sz w:val="28"/>
          <w:szCs w:val="28"/>
        </w:rPr>
        <w:t>, 1/2 доля в праве</w:t>
      </w:r>
      <w:r w:rsidR="002F4896">
        <w:rPr>
          <w:b w:val="0"/>
          <w:sz w:val="28"/>
          <w:szCs w:val="28"/>
        </w:rPr>
        <w:t>;</w:t>
      </w:r>
      <w:r w:rsidR="003C371C" w:rsidRPr="007D2420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транспортные средства</w:t>
      </w:r>
      <w:r w:rsidR="00C11E8A">
        <w:rPr>
          <w:b w:val="0"/>
          <w:sz w:val="28"/>
          <w:szCs w:val="28"/>
        </w:rPr>
        <w:t>:</w:t>
      </w:r>
      <w:r w:rsidR="00C53267" w:rsidRPr="00336E0F">
        <w:rPr>
          <w:b w:val="0"/>
          <w:sz w:val="28"/>
          <w:szCs w:val="28"/>
        </w:rPr>
        <w:t xml:space="preserve"> </w:t>
      </w:r>
      <w:r w:rsidR="00C11E8A">
        <w:rPr>
          <w:b w:val="0"/>
          <w:sz w:val="28"/>
          <w:szCs w:val="28"/>
        </w:rPr>
        <w:t xml:space="preserve">одно – легковой автомобиль, </w:t>
      </w:r>
      <w:r w:rsidR="00CD05F4">
        <w:rPr>
          <w:b w:val="0"/>
          <w:sz w:val="28"/>
          <w:szCs w:val="28"/>
          <w:lang w:val="en-US"/>
        </w:rPr>
        <w:t>KIA</w:t>
      </w:r>
      <w:r w:rsidR="00CD05F4" w:rsidRPr="00CD05F4">
        <w:rPr>
          <w:b w:val="0"/>
          <w:sz w:val="28"/>
          <w:szCs w:val="28"/>
        </w:rPr>
        <w:t xml:space="preserve"> </w:t>
      </w:r>
      <w:r w:rsidR="00CD05F4">
        <w:rPr>
          <w:b w:val="0"/>
          <w:sz w:val="28"/>
          <w:szCs w:val="28"/>
          <w:lang w:val="en-US"/>
        </w:rPr>
        <w:t>UM</w:t>
      </w:r>
      <w:r w:rsidR="00CD05F4" w:rsidRPr="00CD05F4">
        <w:rPr>
          <w:b w:val="0"/>
          <w:sz w:val="28"/>
          <w:szCs w:val="28"/>
        </w:rPr>
        <w:t xml:space="preserve"> (</w:t>
      </w:r>
      <w:proofErr w:type="spellStart"/>
      <w:r w:rsidR="00CD05F4">
        <w:rPr>
          <w:b w:val="0"/>
          <w:sz w:val="28"/>
          <w:szCs w:val="28"/>
          <w:lang w:val="en-US"/>
        </w:rPr>
        <w:t>Sorento</w:t>
      </w:r>
      <w:proofErr w:type="spellEnd"/>
      <w:r w:rsidR="00CD05F4" w:rsidRPr="00CD05F4">
        <w:rPr>
          <w:b w:val="0"/>
          <w:sz w:val="28"/>
          <w:szCs w:val="28"/>
        </w:rPr>
        <w:t>)</w:t>
      </w:r>
      <w:r w:rsidR="002F4896">
        <w:rPr>
          <w:b w:val="0"/>
          <w:sz w:val="28"/>
          <w:szCs w:val="28"/>
        </w:rPr>
        <w:t>, 20</w:t>
      </w:r>
      <w:r w:rsidR="00CD05F4">
        <w:rPr>
          <w:b w:val="0"/>
          <w:sz w:val="28"/>
          <w:szCs w:val="28"/>
        </w:rPr>
        <w:t>20</w:t>
      </w:r>
      <w:r w:rsidR="002F4896">
        <w:rPr>
          <w:b w:val="0"/>
          <w:sz w:val="28"/>
          <w:szCs w:val="28"/>
        </w:rPr>
        <w:t xml:space="preserve"> </w:t>
      </w:r>
      <w:proofErr w:type="spellStart"/>
      <w:r w:rsidR="002F4896">
        <w:rPr>
          <w:b w:val="0"/>
          <w:sz w:val="28"/>
          <w:szCs w:val="28"/>
        </w:rPr>
        <w:t>г.в</w:t>
      </w:r>
      <w:proofErr w:type="spellEnd"/>
      <w:r w:rsidR="002F4896">
        <w:rPr>
          <w:b w:val="0"/>
          <w:sz w:val="28"/>
          <w:szCs w:val="28"/>
        </w:rPr>
        <w:t>.</w:t>
      </w:r>
      <w:r w:rsidR="00AF6631" w:rsidRPr="00336E0F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CD05F4">
        <w:rPr>
          <w:b w:val="0"/>
          <w:sz w:val="28"/>
          <w:szCs w:val="28"/>
        </w:rPr>
        <w:t xml:space="preserve">пятнадцать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CD05F4">
        <w:rPr>
          <w:b w:val="0"/>
          <w:sz w:val="28"/>
          <w:szCs w:val="28"/>
        </w:rPr>
        <w:t>4 226 481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CD05F4">
        <w:rPr>
          <w:b w:val="0"/>
          <w:sz w:val="28"/>
          <w:szCs w:val="28"/>
        </w:rPr>
        <w:t>98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3C371C" w:rsidRPr="00B11D64" w:rsidRDefault="003C371C" w:rsidP="003C371C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r w:rsidR="00CD05F4">
        <w:rPr>
          <w:rFonts w:ascii="Times New Roman" w:hAnsi="Times New Roman" w:cs="Times New Roman"/>
          <w:sz w:val="28"/>
          <w:szCs w:val="28"/>
        </w:rPr>
        <w:t>Чибисовым</w:t>
      </w:r>
      <w:proofErr w:type="gramEnd"/>
      <w:r w:rsidR="00CD05F4">
        <w:rPr>
          <w:rFonts w:ascii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91AFF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E36"/>
    <w:rsid w:val="00CB61B7"/>
    <w:rsid w:val="00CB7DDA"/>
    <w:rsid w:val="00CD05F4"/>
    <w:rsid w:val="00CF1373"/>
    <w:rsid w:val="00D1101F"/>
    <w:rsid w:val="00D13D74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9B56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54</cp:revision>
  <cp:lastPrinted>2024-07-22T11:12:00Z</cp:lastPrinted>
  <dcterms:created xsi:type="dcterms:W3CDTF">2019-07-14T10:59:00Z</dcterms:created>
  <dcterms:modified xsi:type="dcterms:W3CDTF">2024-07-22T11:13:00Z</dcterms:modified>
</cp:coreProperties>
</file>