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791A88" w:rsidRDefault="00B14F8F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B14F8F">
        <w:rPr>
          <w:sz w:val="28"/>
          <w:szCs w:val="28"/>
        </w:rPr>
        <w:t>ПОКИДОВ СТАНИСЛАВ ИВАНОВИЧ</w:t>
      </w:r>
    </w:p>
    <w:p w:rsidR="00B14F8F" w:rsidRPr="00B14F8F" w:rsidRDefault="00B14F8F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Pr="009D093F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9D093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F51F58" w:rsidRPr="009D093F">
        <w:rPr>
          <w:b w:val="0"/>
          <w:sz w:val="28"/>
          <w:szCs w:val="28"/>
        </w:rPr>
        <w:t xml:space="preserve">              </w:t>
      </w:r>
      <w:r w:rsidR="00B14F8F" w:rsidRPr="009D093F">
        <w:rPr>
          <w:b w:val="0"/>
          <w:sz w:val="28"/>
          <w:szCs w:val="28"/>
        </w:rPr>
        <w:t xml:space="preserve">1 536 707 </w:t>
      </w:r>
      <w:r w:rsidRPr="009D093F">
        <w:rPr>
          <w:b w:val="0"/>
          <w:sz w:val="28"/>
          <w:szCs w:val="28"/>
        </w:rPr>
        <w:t xml:space="preserve">руб. </w:t>
      </w:r>
      <w:r w:rsidR="00B14F8F" w:rsidRPr="009D093F">
        <w:rPr>
          <w:b w:val="0"/>
          <w:sz w:val="28"/>
          <w:szCs w:val="28"/>
        </w:rPr>
        <w:t>22</w:t>
      </w:r>
      <w:r w:rsidR="00907EB9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 xml:space="preserve">коп.: </w:t>
      </w:r>
      <w:r w:rsidR="00B14F8F" w:rsidRPr="009D093F">
        <w:rPr>
          <w:b w:val="0"/>
          <w:sz w:val="28"/>
          <w:szCs w:val="28"/>
        </w:rPr>
        <w:t>ООО «</w:t>
      </w:r>
      <w:proofErr w:type="spellStart"/>
      <w:r w:rsidR="00B14F8F" w:rsidRPr="009D093F">
        <w:rPr>
          <w:b w:val="0"/>
          <w:sz w:val="28"/>
          <w:szCs w:val="28"/>
        </w:rPr>
        <w:t>Проектстройсервис</w:t>
      </w:r>
      <w:proofErr w:type="spellEnd"/>
      <w:r w:rsidR="00B14F8F" w:rsidRPr="009D093F">
        <w:rPr>
          <w:b w:val="0"/>
          <w:sz w:val="28"/>
          <w:szCs w:val="28"/>
        </w:rPr>
        <w:t xml:space="preserve">», ПАО «НК «Роснефть – </w:t>
      </w:r>
      <w:proofErr w:type="spellStart"/>
      <w:r w:rsidR="00B14F8F" w:rsidRPr="009D093F">
        <w:rPr>
          <w:b w:val="0"/>
          <w:sz w:val="28"/>
          <w:szCs w:val="28"/>
        </w:rPr>
        <w:t>Ямалнефтепродукт</w:t>
      </w:r>
      <w:proofErr w:type="spellEnd"/>
      <w:r w:rsidR="00B14F8F" w:rsidRPr="009D093F">
        <w:rPr>
          <w:b w:val="0"/>
          <w:sz w:val="28"/>
          <w:szCs w:val="28"/>
        </w:rPr>
        <w:t>», ПАО СК «Росгосстрах»</w:t>
      </w:r>
      <w:r w:rsidR="003C3622" w:rsidRPr="009D093F">
        <w:rPr>
          <w:b w:val="0"/>
          <w:sz w:val="28"/>
          <w:szCs w:val="28"/>
        </w:rPr>
        <w:t xml:space="preserve"> </w:t>
      </w:r>
      <w:r w:rsidR="00B14F8F" w:rsidRPr="009D093F">
        <w:rPr>
          <w:b w:val="0"/>
          <w:sz w:val="28"/>
          <w:szCs w:val="28"/>
        </w:rPr>
        <w:t>(заработная плата)</w:t>
      </w:r>
      <w:r w:rsidR="00791A88" w:rsidRPr="009D093F">
        <w:rPr>
          <w:b w:val="0"/>
          <w:sz w:val="28"/>
          <w:szCs w:val="28"/>
        </w:rPr>
        <w:t>;</w:t>
      </w:r>
      <w:r w:rsidR="00CB26A8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>недвижимое имущество</w:t>
      </w:r>
      <w:r w:rsidR="003C3622" w:rsidRPr="009D093F">
        <w:rPr>
          <w:b w:val="0"/>
          <w:sz w:val="28"/>
          <w:szCs w:val="28"/>
        </w:rPr>
        <w:t>: квартир</w:t>
      </w:r>
      <w:r w:rsidR="00791A88" w:rsidRPr="009D093F">
        <w:rPr>
          <w:b w:val="0"/>
          <w:sz w:val="28"/>
          <w:szCs w:val="28"/>
        </w:rPr>
        <w:t>а</w:t>
      </w:r>
      <w:r w:rsidR="003C3622" w:rsidRPr="009D093F">
        <w:rPr>
          <w:b w:val="0"/>
          <w:sz w:val="28"/>
          <w:szCs w:val="28"/>
        </w:rPr>
        <w:t xml:space="preserve">: одна </w:t>
      </w:r>
      <w:r w:rsidR="00791A88" w:rsidRPr="009D093F">
        <w:rPr>
          <w:b w:val="0"/>
          <w:sz w:val="28"/>
          <w:szCs w:val="28"/>
        </w:rPr>
        <w:t>–</w:t>
      </w:r>
      <w:r w:rsidR="003C3622" w:rsidRPr="009D093F">
        <w:rPr>
          <w:b w:val="0"/>
          <w:sz w:val="28"/>
          <w:szCs w:val="28"/>
        </w:rPr>
        <w:t xml:space="preserve"> </w:t>
      </w:r>
      <w:r w:rsidR="00B14F8F" w:rsidRPr="009D093F">
        <w:rPr>
          <w:b w:val="0"/>
          <w:sz w:val="28"/>
          <w:szCs w:val="28"/>
        </w:rPr>
        <w:t>Ямало-Ненецкий автономный округ</w:t>
      </w:r>
      <w:r w:rsidR="00791A88" w:rsidRPr="009D093F">
        <w:rPr>
          <w:b w:val="0"/>
          <w:sz w:val="28"/>
          <w:szCs w:val="28"/>
        </w:rPr>
        <w:t xml:space="preserve">, </w:t>
      </w:r>
      <w:r w:rsidR="00B14F8F" w:rsidRPr="009D093F">
        <w:rPr>
          <w:b w:val="0"/>
          <w:sz w:val="28"/>
          <w:szCs w:val="28"/>
        </w:rPr>
        <w:t xml:space="preserve">36.9 </w:t>
      </w:r>
      <w:proofErr w:type="spellStart"/>
      <w:r w:rsidR="00B14F8F" w:rsidRPr="009D093F">
        <w:rPr>
          <w:b w:val="0"/>
          <w:sz w:val="28"/>
          <w:szCs w:val="28"/>
        </w:rPr>
        <w:t>кв.м</w:t>
      </w:r>
      <w:proofErr w:type="spellEnd"/>
      <w:r w:rsidR="00B14F8F" w:rsidRPr="009D093F">
        <w:rPr>
          <w:b w:val="0"/>
          <w:sz w:val="28"/>
          <w:szCs w:val="28"/>
        </w:rPr>
        <w:t>.</w:t>
      </w:r>
      <w:r w:rsidR="003C3622" w:rsidRPr="009D093F">
        <w:rPr>
          <w:b w:val="0"/>
          <w:sz w:val="28"/>
          <w:szCs w:val="28"/>
        </w:rPr>
        <w:t>;</w:t>
      </w:r>
      <w:r w:rsidR="00CB26A8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>транспортные средства</w:t>
      </w:r>
      <w:r w:rsidR="00C11E8A" w:rsidRPr="009D093F">
        <w:rPr>
          <w:b w:val="0"/>
          <w:sz w:val="28"/>
          <w:szCs w:val="28"/>
        </w:rPr>
        <w:t>:</w:t>
      </w:r>
      <w:r w:rsidR="00C53267" w:rsidRPr="009D093F">
        <w:rPr>
          <w:b w:val="0"/>
          <w:sz w:val="28"/>
          <w:szCs w:val="28"/>
        </w:rPr>
        <w:t xml:space="preserve"> </w:t>
      </w:r>
      <w:r w:rsidR="00791A88" w:rsidRPr="009D093F">
        <w:rPr>
          <w:b w:val="0"/>
          <w:sz w:val="28"/>
          <w:szCs w:val="28"/>
        </w:rPr>
        <w:t>два</w:t>
      </w:r>
      <w:r w:rsidR="00C90B69" w:rsidRPr="009D093F">
        <w:rPr>
          <w:b w:val="0"/>
          <w:sz w:val="28"/>
          <w:szCs w:val="28"/>
        </w:rPr>
        <w:t xml:space="preserve"> </w:t>
      </w:r>
      <w:r w:rsidR="00C11E8A" w:rsidRPr="009D093F">
        <w:rPr>
          <w:b w:val="0"/>
          <w:sz w:val="28"/>
          <w:szCs w:val="28"/>
        </w:rPr>
        <w:t>– легковой автомобиль,</w:t>
      </w:r>
      <w:r w:rsidR="00791A88" w:rsidRPr="009D093F">
        <w:rPr>
          <w:b w:val="0"/>
          <w:sz w:val="28"/>
          <w:szCs w:val="28"/>
        </w:rPr>
        <w:t xml:space="preserve"> </w:t>
      </w:r>
      <w:r w:rsidR="00B14F8F" w:rsidRPr="009D093F">
        <w:rPr>
          <w:b w:val="0"/>
          <w:sz w:val="28"/>
          <w:szCs w:val="28"/>
        </w:rPr>
        <w:t xml:space="preserve">ВАЗ 21150 </w:t>
      </w:r>
      <w:r w:rsidR="00B14F8F" w:rsidRPr="009D093F">
        <w:rPr>
          <w:b w:val="0"/>
          <w:sz w:val="28"/>
          <w:szCs w:val="28"/>
          <w:lang w:val="en-US"/>
        </w:rPr>
        <w:t>LADA</w:t>
      </w:r>
      <w:r w:rsidR="00B14F8F" w:rsidRPr="009D093F">
        <w:rPr>
          <w:b w:val="0"/>
          <w:sz w:val="28"/>
          <w:szCs w:val="28"/>
        </w:rPr>
        <w:t xml:space="preserve"> </w:t>
      </w:r>
      <w:r w:rsidR="00B14F8F" w:rsidRPr="009D093F">
        <w:rPr>
          <w:b w:val="0"/>
          <w:sz w:val="28"/>
          <w:szCs w:val="28"/>
          <w:lang w:val="en-US"/>
        </w:rPr>
        <w:t>SAMARA</w:t>
      </w:r>
      <w:r w:rsidR="00791A88" w:rsidRPr="009D093F">
        <w:rPr>
          <w:b w:val="0"/>
          <w:sz w:val="28"/>
          <w:szCs w:val="28"/>
        </w:rPr>
        <w:t>, 200</w:t>
      </w:r>
      <w:r w:rsidR="00B14F8F" w:rsidRPr="009D093F">
        <w:rPr>
          <w:b w:val="0"/>
          <w:sz w:val="28"/>
          <w:szCs w:val="28"/>
        </w:rPr>
        <w:t>6</w:t>
      </w:r>
      <w:r w:rsidR="00791A88" w:rsidRPr="009D093F">
        <w:rPr>
          <w:b w:val="0"/>
          <w:sz w:val="28"/>
          <w:szCs w:val="28"/>
        </w:rPr>
        <w:t xml:space="preserve"> </w:t>
      </w:r>
      <w:proofErr w:type="spellStart"/>
      <w:r w:rsidR="00791A88" w:rsidRPr="009D093F">
        <w:rPr>
          <w:b w:val="0"/>
          <w:sz w:val="28"/>
          <w:szCs w:val="28"/>
        </w:rPr>
        <w:t>г.в</w:t>
      </w:r>
      <w:proofErr w:type="spellEnd"/>
      <w:r w:rsidR="00791A88" w:rsidRPr="009D093F">
        <w:rPr>
          <w:b w:val="0"/>
          <w:sz w:val="28"/>
          <w:szCs w:val="28"/>
        </w:rPr>
        <w:t xml:space="preserve">., </w:t>
      </w:r>
      <w:r w:rsidR="00B14F8F" w:rsidRPr="009D093F">
        <w:rPr>
          <w:b w:val="0"/>
          <w:sz w:val="28"/>
          <w:szCs w:val="28"/>
        </w:rPr>
        <w:t xml:space="preserve">легковой автомобиль </w:t>
      </w:r>
      <w:r w:rsidR="00B14F8F" w:rsidRPr="009D093F">
        <w:rPr>
          <w:b w:val="0"/>
          <w:sz w:val="28"/>
          <w:szCs w:val="28"/>
          <w:lang w:val="en-US"/>
        </w:rPr>
        <w:t>KIA</w:t>
      </w:r>
      <w:r w:rsidR="00B14F8F" w:rsidRPr="009D093F">
        <w:rPr>
          <w:b w:val="0"/>
          <w:sz w:val="28"/>
          <w:szCs w:val="28"/>
        </w:rPr>
        <w:t xml:space="preserve"> </w:t>
      </w:r>
      <w:r w:rsidR="00B14F8F" w:rsidRPr="009D093F">
        <w:rPr>
          <w:b w:val="0"/>
          <w:sz w:val="28"/>
          <w:szCs w:val="28"/>
          <w:lang w:val="en-US"/>
        </w:rPr>
        <w:t>OPTIMA</w:t>
      </w:r>
      <w:r w:rsidR="00B14F8F" w:rsidRPr="009D093F">
        <w:rPr>
          <w:b w:val="0"/>
          <w:sz w:val="28"/>
          <w:szCs w:val="28"/>
        </w:rPr>
        <w:t xml:space="preserve">, </w:t>
      </w:r>
      <w:r w:rsidR="009D093F">
        <w:rPr>
          <w:b w:val="0"/>
          <w:sz w:val="28"/>
          <w:szCs w:val="28"/>
        </w:rPr>
        <w:t xml:space="preserve">                </w:t>
      </w:r>
      <w:r w:rsidR="00B14F8F" w:rsidRPr="009D093F">
        <w:rPr>
          <w:b w:val="0"/>
          <w:sz w:val="28"/>
          <w:szCs w:val="28"/>
        </w:rPr>
        <w:t xml:space="preserve">2011 </w:t>
      </w:r>
      <w:proofErr w:type="spellStart"/>
      <w:r w:rsidR="00B14F8F" w:rsidRPr="009D093F">
        <w:rPr>
          <w:b w:val="0"/>
          <w:sz w:val="28"/>
          <w:szCs w:val="28"/>
        </w:rPr>
        <w:t>г.в</w:t>
      </w:r>
      <w:proofErr w:type="spellEnd"/>
      <w:r w:rsidR="00B14F8F" w:rsidRPr="009D093F">
        <w:rPr>
          <w:b w:val="0"/>
          <w:sz w:val="28"/>
          <w:szCs w:val="28"/>
        </w:rPr>
        <w:t>.</w:t>
      </w:r>
      <w:r w:rsidR="00C90B69" w:rsidRPr="009D093F">
        <w:rPr>
          <w:b w:val="0"/>
          <w:color w:val="000000"/>
          <w:sz w:val="28"/>
          <w:szCs w:val="28"/>
        </w:rPr>
        <w:t>;</w:t>
      </w:r>
      <w:r w:rsidRPr="009D093F">
        <w:rPr>
          <w:b w:val="0"/>
          <w:sz w:val="28"/>
          <w:szCs w:val="28"/>
        </w:rPr>
        <w:t xml:space="preserve"> вклады в банках – </w:t>
      </w:r>
      <w:r w:rsidR="00B14F8F" w:rsidRPr="009D093F">
        <w:rPr>
          <w:b w:val="0"/>
          <w:sz w:val="28"/>
          <w:szCs w:val="28"/>
        </w:rPr>
        <w:t>один</w:t>
      </w:r>
      <w:r w:rsidR="00C90B69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 xml:space="preserve">счет: общая сумма остатков </w:t>
      </w:r>
      <w:r w:rsidR="00D45714" w:rsidRPr="009D093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9D093F">
        <w:rPr>
          <w:b w:val="0"/>
          <w:sz w:val="28"/>
          <w:szCs w:val="28"/>
        </w:rPr>
        <w:t>–</w:t>
      </w:r>
      <w:r w:rsidRPr="009D093F">
        <w:rPr>
          <w:b w:val="0"/>
          <w:sz w:val="28"/>
          <w:szCs w:val="28"/>
        </w:rPr>
        <w:t xml:space="preserve"> </w:t>
      </w:r>
      <w:r w:rsidR="00B14F8F" w:rsidRPr="009D093F">
        <w:rPr>
          <w:b w:val="0"/>
          <w:sz w:val="28"/>
          <w:szCs w:val="28"/>
        </w:rPr>
        <w:t>0,80</w:t>
      </w:r>
      <w:r w:rsidR="003C371C" w:rsidRPr="009D093F">
        <w:rPr>
          <w:b w:val="0"/>
          <w:sz w:val="28"/>
          <w:szCs w:val="28"/>
        </w:rPr>
        <w:t xml:space="preserve"> </w:t>
      </w:r>
      <w:r w:rsidRPr="009D093F">
        <w:rPr>
          <w:b w:val="0"/>
          <w:sz w:val="28"/>
          <w:szCs w:val="28"/>
        </w:rPr>
        <w:t xml:space="preserve">руб.; акции </w:t>
      </w:r>
      <w:r w:rsidR="006E77AF" w:rsidRPr="009D093F">
        <w:rPr>
          <w:b w:val="0"/>
          <w:sz w:val="28"/>
          <w:szCs w:val="28"/>
        </w:rPr>
        <w:t xml:space="preserve">– </w:t>
      </w:r>
      <w:r w:rsidR="000804E7" w:rsidRPr="009D093F">
        <w:rPr>
          <w:b w:val="0"/>
          <w:sz w:val="28"/>
          <w:szCs w:val="28"/>
        </w:rPr>
        <w:t>не имеет</w:t>
      </w:r>
      <w:r w:rsidRPr="009D093F">
        <w:rPr>
          <w:b w:val="0"/>
          <w:sz w:val="28"/>
          <w:szCs w:val="28"/>
        </w:rPr>
        <w:t xml:space="preserve">; иные ценные бумаги </w:t>
      </w:r>
      <w:r w:rsidR="008E42ED" w:rsidRPr="009D093F">
        <w:rPr>
          <w:b w:val="0"/>
          <w:sz w:val="28"/>
          <w:szCs w:val="28"/>
        </w:rPr>
        <w:t>–</w:t>
      </w:r>
      <w:r w:rsidRPr="009D093F">
        <w:rPr>
          <w:b w:val="0"/>
          <w:sz w:val="28"/>
          <w:szCs w:val="28"/>
        </w:rPr>
        <w:t xml:space="preserve"> </w:t>
      </w:r>
      <w:r w:rsidR="00471495" w:rsidRPr="009D093F">
        <w:rPr>
          <w:b w:val="0"/>
          <w:sz w:val="28"/>
          <w:szCs w:val="28"/>
        </w:rPr>
        <w:t>не имеет</w:t>
      </w:r>
      <w:r w:rsidR="008E42ED" w:rsidRPr="009D093F">
        <w:rPr>
          <w:b w:val="0"/>
          <w:color w:val="000000"/>
          <w:sz w:val="28"/>
          <w:szCs w:val="28"/>
        </w:rPr>
        <w:t>,</w:t>
      </w:r>
      <w:r w:rsidR="008E42ED" w:rsidRPr="009D093F">
        <w:rPr>
          <w:b w:val="0"/>
          <w:sz w:val="28"/>
          <w:szCs w:val="28"/>
        </w:rPr>
        <w:t xml:space="preserve"> </w:t>
      </w:r>
      <w:r w:rsidR="004B090B" w:rsidRPr="009D093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9D093F">
        <w:rPr>
          <w:b w:val="0"/>
          <w:sz w:val="28"/>
          <w:szCs w:val="28"/>
        </w:rPr>
        <w:t>–</w:t>
      </w:r>
      <w:r w:rsidR="004B090B" w:rsidRPr="009D093F">
        <w:rPr>
          <w:b w:val="0"/>
          <w:sz w:val="28"/>
          <w:szCs w:val="28"/>
        </w:rPr>
        <w:t xml:space="preserve"> </w:t>
      </w:r>
      <w:bookmarkStart w:id="0" w:name="_GoBack"/>
      <w:bookmarkEnd w:id="0"/>
      <w:r w:rsidR="003C371C" w:rsidRPr="009D093F">
        <w:rPr>
          <w:b w:val="0"/>
          <w:sz w:val="28"/>
          <w:szCs w:val="28"/>
        </w:rPr>
        <w:t>не имеет</w:t>
      </w:r>
      <w:r w:rsidR="00AF6631" w:rsidRPr="009D093F">
        <w:rPr>
          <w:b w:val="0"/>
          <w:sz w:val="28"/>
          <w:szCs w:val="28"/>
        </w:rPr>
        <w:t>.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664DF4" w:rsidRPr="009A2A6C" w:rsidRDefault="00664DF4" w:rsidP="00664DF4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>Сведения</w:t>
      </w:r>
    </w:p>
    <w:p w:rsidR="00664DF4" w:rsidRDefault="00664DF4" w:rsidP="00664DF4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 xml:space="preserve">о выявленных фактах недостоверности сведений </w:t>
      </w:r>
    </w:p>
    <w:p w:rsidR="00664DF4" w:rsidRDefault="00664DF4" w:rsidP="00664DF4">
      <w:pPr>
        <w:pStyle w:val="2"/>
        <w:spacing w:after="0" w:line="240" w:lineRule="auto"/>
        <w:ind w:left="1418" w:firstLine="709"/>
        <w:rPr>
          <w:color w:val="000000"/>
          <w:sz w:val="24"/>
          <w:szCs w:val="24"/>
        </w:rPr>
      </w:pP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3827"/>
        <w:gridCol w:w="2126"/>
      </w:tblGrid>
      <w:tr w:rsidR="00664DF4" w:rsidRPr="009B1134" w:rsidTr="00664DF4">
        <w:tc>
          <w:tcPr>
            <w:tcW w:w="3545" w:type="dxa"/>
            <w:shd w:val="clear" w:color="auto" w:fill="auto"/>
          </w:tcPr>
          <w:p w:rsidR="00664DF4" w:rsidRPr="009B1134" w:rsidRDefault="00664DF4" w:rsidP="00591795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B1134">
              <w:rPr>
                <w:b/>
                <w:sz w:val="24"/>
                <w:szCs w:val="24"/>
              </w:rPr>
              <w:t>Представлено зарегистрированным кандидатом</w:t>
            </w:r>
          </w:p>
        </w:tc>
        <w:tc>
          <w:tcPr>
            <w:tcW w:w="3827" w:type="dxa"/>
            <w:shd w:val="clear" w:color="auto" w:fill="auto"/>
          </w:tcPr>
          <w:p w:rsidR="00664DF4" w:rsidRPr="009B1134" w:rsidRDefault="00664DF4" w:rsidP="005917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:rsidR="00664DF4" w:rsidRPr="009B1134" w:rsidRDefault="00664DF4" w:rsidP="005917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126" w:type="dxa"/>
            <w:shd w:val="clear" w:color="auto" w:fill="auto"/>
          </w:tcPr>
          <w:p w:rsidR="00664DF4" w:rsidRPr="009B1134" w:rsidRDefault="00664DF4" w:rsidP="005917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</w:t>
            </w:r>
          </w:p>
          <w:p w:rsidR="00664DF4" w:rsidRPr="009B1134" w:rsidRDefault="00664DF4" w:rsidP="005917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представившая сведения</w:t>
            </w:r>
          </w:p>
        </w:tc>
      </w:tr>
      <w:tr w:rsidR="00664DF4" w:rsidRPr="009B1134" w:rsidTr="00664DF4">
        <w:tc>
          <w:tcPr>
            <w:tcW w:w="9498" w:type="dxa"/>
            <w:gridSpan w:val="3"/>
            <w:shd w:val="clear" w:color="auto" w:fill="auto"/>
          </w:tcPr>
          <w:p w:rsidR="00664DF4" w:rsidRPr="009B1134" w:rsidRDefault="00664DF4" w:rsidP="0059179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D70">
              <w:rPr>
                <w:b/>
                <w:sz w:val="24"/>
                <w:szCs w:val="24"/>
              </w:rPr>
              <w:t>Доходы</w:t>
            </w:r>
          </w:p>
        </w:tc>
      </w:tr>
      <w:tr w:rsidR="00664DF4" w:rsidRPr="009B1134" w:rsidTr="00664DF4">
        <w:tc>
          <w:tcPr>
            <w:tcW w:w="9498" w:type="dxa"/>
            <w:gridSpan w:val="3"/>
            <w:shd w:val="clear" w:color="auto" w:fill="auto"/>
          </w:tcPr>
          <w:p w:rsidR="00664DF4" w:rsidRPr="00281F14" w:rsidRDefault="00664DF4" w:rsidP="00591795">
            <w:pPr>
              <w:pStyle w:val="2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1F14">
              <w:rPr>
                <w:b/>
                <w:sz w:val="24"/>
                <w:szCs w:val="24"/>
              </w:rPr>
              <w:t xml:space="preserve">Денежные средства и драгоценные металлы, находящиеся </w:t>
            </w:r>
          </w:p>
          <w:p w:rsidR="00664DF4" w:rsidRPr="00281F14" w:rsidRDefault="00664DF4" w:rsidP="00591795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81F14">
              <w:rPr>
                <w:b/>
                <w:sz w:val="24"/>
                <w:szCs w:val="24"/>
              </w:rPr>
              <w:t>на счетах (во вкладах) в банках</w:t>
            </w:r>
          </w:p>
        </w:tc>
      </w:tr>
      <w:tr w:rsidR="00664DF4" w:rsidRPr="009B1134" w:rsidTr="00664DF4">
        <w:tc>
          <w:tcPr>
            <w:tcW w:w="3545" w:type="dxa"/>
            <w:shd w:val="clear" w:color="auto" w:fill="auto"/>
          </w:tcPr>
          <w:p w:rsidR="00664DF4" w:rsidRPr="00664DF4" w:rsidRDefault="00664DF4" w:rsidP="00591795">
            <w:pPr>
              <w:pStyle w:val="a8"/>
              <w:tabs>
                <w:tab w:val="left" w:pos="255"/>
              </w:tabs>
              <w:autoSpaceDE w:val="0"/>
              <w:autoSpaceDN w:val="0"/>
              <w:spacing w:after="80"/>
              <w:ind w:left="0"/>
              <w:rPr>
                <w:sz w:val="24"/>
                <w:szCs w:val="24"/>
              </w:rPr>
            </w:pPr>
            <w:r w:rsidRPr="00664DF4">
              <w:rPr>
                <w:sz w:val="24"/>
                <w:szCs w:val="24"/>
              </w:rPr>
              <w:t xml:space="preserve">Вклады </w:t>
            </w:r>
            <w:r w:rsidRPr="00664DF4">
              <w:rPr>
                <w:sz w:val="24"/>
                <w:szCs w:val="24"/>
              </w:rPr>
              <w:t xml:space="preserve">в банках – один счет: общая сумма остатков </w:t>
            </w:r>
            <w:r w:rsidRPr="00664DF4">
              <w:rPr>
                <w:kern w:val="28"/>
                <w:sz w:val="24"/>
                <w:szCs w:val="24"/>
              </w:rPr>
              <w:t xml:space="preserve">денежных средств </w:t>
            </w:r>
            <w:r w:rsidRPr="00664DF4">
              <w:rPr>
                <w:sz w:val="24"/>
                <w:szCs w:val="24"/>
              </w:rPr>
              <w:t>– 0,80 руб</w:t>
            </w:r>
            <w:r w:rsidRPr="00664DF4">
              <w:rPr>
                <w:sz w:val="24"/>
                <w:szCs w:val="24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664DF4" w:rsidRPr="00664DF4" w:rsidRDefault="00664DF4" w:rsidP="00664DF4">
            <w:pPr>
              <w:pStyle w:val="a8"/>
              <w:numPr>
                <w:ilvl w:val="0"/>
                <w:numId w:val="13"/>
              </w:numPr>
              <w:tabs>
                <w:tab w:val="left" w:pos="196"/>
                <w:tab w:val="left" w:pos="312"/>
              </w:tabs>
              <w:ind w:left="28" w:firstLine="0"/>
              <w:rPr>
                <w:sz w:val="24"/>
                <w:szCs w:val="24"/>
              </w:rPr>
            </w:pPr>
            <w:r w:rsidRPr="00664DF4">
              <w:rPr>
                <w:sz w:val="24"/>
                <w:szCs w:val="24"/>
              </w:rPr>
              <w:t xml:space="preserve">Номер счета указан неверно. </w:t>
            </w:r>
          </w:p>
          <w:p w:rsidR="00664DF4" w:rsidRDefault="00664DF4" w:rsidP="00664DF4">
            <w:pPr>
              <w:pStyle w:val="a8"/>
              <w:numPr>
                <w:ilvl w:val="0"/>
                <w:numId w:val="13"/>
              </w:numPr>
              <w:tabs>
                <w:tab w:val="left" w:pos="196"/>
                <w:tab w:val="left" w:pos="312"/>
              </w:tabs>
              <w:ind w:left="28" w:firstLine="0"/>
              <w:rPr>
                <w:sz w:val="24"/>
                <w:szCs w:val="24"/>
              </w:rPr>
            </w:pPr>
            <w:r w:rsidRPr="00664DF4">
              <w:rPr>
                <w:sz w:val="24"/>
                <w:szCs w:val="24"/>
              </w:rPr>
              <w:t xml:space="preserve">Помимо указанных сведений установлено </w:t>
            </w:r>
            <w:r w:rsidRPr="00664DF4">
              <w:rPr>
                <w:sz w:val="24"/>
                <w:szCs w:val="24"/>
              </w:rPr>
              <w:t xml:space="preserve">вклады в банках – </w:t>
            </w:r>
            <w:r w:rsidRPr="00664DF4">
              <w:rPr>
                <w:sz w:val="24"/>
                <w:szCs w:val="24"/>
              </w:rPr>
              <w:t>пять</w:t>
            </w:r>
            <w:r w:rsidRPr="00664DF4">
              <w:rPr>
                <w:sz w:val="24"/>
                <w:szCs w:val="24"/>
              </w:rPr>
              <w:t xml:space="preserve"> счетов: общая сумма остатков </w:t>
            </w:r>
            <w:r w:rsidRPr="00664DF4">
              <w:rPr>
                <w:kern w:val="28"/>
                <w:sz w:val="24"/>
                <w:szCs w:val="24"/>
              </w:rPr>
              <w:t xml:space="preserve">денежных средств </w:t>
            </w:r>
            <w:r w:rsidRPr="00664DF4">
              <w:rPr>
                <w:sz w:val="24"/>
                <w:szCs w:val="24"/>
              </w:rPr>
              <w:t xml:space="preserve">– </w:t>
            </w:r>
          </w:p>
          <w:p w:rsidR="00664DF4" w:rsidRPr="00664DF4" w:rsidRDefault="00664DF4" w:rsidP="00664DF4">
            <w:pPr>
              <w:pStyle w:val="a8"/>
              <w:tabs>
                <w:tab w:val="left" w:pos="196"/>
                <w:tab w:val="left" w:pos="312"/>
              </w:tabs>
              <w:ind w:left="28"/>
              <w:rPr>
                <w:sz w:val="24"/>
                <w:szCs w:val="24"/>
              </w:rPr>
            </w:pPr>
            <w:r w:rsidRPr="00664DF4">
              <w:rPr>
                <w:sz w:val="24"/>
                <w:szCs w:val="24"/>
              </w:rPr>
              <w:t>225 739</w:t>
            </w:r>
            <w:r w:rsidRPr="00664DF4">
              <w:rPr>
                <w:sz w:val="24"/>
                <w:szCs w:val="24"/>
              </w:rPr>
              <w:t xml:space="preserve"> руб. </w:t>
            </w:r>
            <w:r w:rsidRPr="00664DF4">
              <w:rPr>
                <w:sz w:val="24"/>
                <w:szCs w:val="24"/>
              </w:rPr>
              <w:t>17</w:t>
            </w:r>
            <w:r w:rsidRPr="00664DF4">
              <w:rPr>
                <w:sz w:val="24"/>
                <w:szCs w:val="24"/>
              </w:rPr>
              <w:t xml:space="preserve"> коп.</w:t>
            </w:r>
          </w:p>
        </w:tc>
        <w:tc>
          <w:tcPr>
            <w:tcW w:w="2126" w:type="dxa"/>
            <w:shd w:val="clear" w:color="auto" w:fill="auto"/>
          </w:tcPr>
          <w:p w:rsidR="00664DF4" w:rsidRPr="00664DF4" w:rsidRDefault="00664DF4" w:rsidP="00591795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664DF4">
              <w:rPr>
                <w:sz w:val="24"/>
                <w:szCs w:val="24"/>
              </w:rPr>
              <w:t>Центральный банк Российской Федерации</w:t>
            </w:r>
          </w:p>
        </w:tc>
      </w:tr>
    </w:tbl>
    <w:p w:rsidR="00664DF4" w:rsidRDefault="00664DF4" w:rsidP="00664DF4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664DF4" w:rsidRPr="00390570" w:rsidRDefault="00664DF4" w:rsidP="00664DF4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664DF4" w:rsidRPr="00390570" w:rsidRDefault="00664DF4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664DF4" w:rsidRPr="00390570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21930"/>
    <w:multiLevelType w:val="hybridMultilevel"/>
    <w:tmpl w:val="1DA49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E7AAC"/>
    <w:multiLevelType w:val="hybridMultilevel"/>
    <w:tmpl w:val="029EA6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CE7A04"/>
    <w:multiLevelType w:val="hybridMultilevel"/>
    <w:tmpl w:val="038E9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FE024C"/>
    <w:multiLevelType w:val="hybridMultilevel"/>
    <w:tmpl w:val="1254A364"/>
    <w:lvl w:ilvl="0" w:tplc="F202F4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177F37"/>
    <w:multiLevelType w:val="hybridMultilevel"/>
    <w:tmpl w:val="EEC4869C"/>
    <w:lvl w:ilvl="0" w:tplc="CDA26D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1"/>
  </w:num>
  <w:num w:numId="5">
    <w:abstractNumId w:val="2"/>
  </w:num>
  <w:num w:numId="6">
    <w:abstractNumId w:val="9"/>
  </w:num>
  <w:num w:numId="7">
    <w:abstractNumId w:val="7"/>
  </w:num>
  <w:num w:numId="8">
    <w:abstractNumId w:val="5"/>
  </w:num>
  <w:num w:numId="9">
    <w:abstractNumId w:val="4"/>
  </w:num>
  <w:num w:numId="10">
    <w:abstractNumId w:val="6"/>
  </w:num>
  <w:num w:numId="11">
    <w:abstractNumId w:val="10"/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804E7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91AFF"/>
    <w:rsid w:val="002F4896"/>
    <w:rsid w:val="0032486A"/>
    <w:rsid w:val="00336E0F"/>
    <w:rsid w:val="00390570"/>
    <w:rsid w:val="003B0B3C"/>
    <w:rsid w:val="003C3622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C3726"/>
    <w:rsid w:val="00604216"/>
    <w:rsid w:val="00610E46"/>
    <w:rsid w:val="00656D5B"/>
    <w:rsid w:val="00660E73"/>
    <w:rsid w:val="00664DF4"/>
    <w:rsid w:val="0066607D"/>
    <w:rsid w:val="006B2D52"/>
    <w:rsid w:val="006D0C8E"/>
    <w:rsid w:val="006E77AF"/>
    <w:rsid w:val="00752370"/>
    <w:rsid w:val="0075747D"/>
    <w:rsid w:val="00790607"/>
    <w:rsid w:val="00790BFC"/>
    <w:rsid w:val="00791A88"/>
    <w:rsid w:val="007C6B25"/>
    <w:rsid w:val="007D2420"/>
    <w:rsid w:val="00801040"/>
    <w:rsid w:val="00814E79"/>
    <w:rsid w:val="00826855"/>
    <w:rsid w:val="00834B98"/>
    <w:rsid w:val="00856367"/>
    <w:rsid w:val="00880E6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D093F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4F8F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90B69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51F58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8B545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757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70</cp:revision>
  <cp:lastPrinted>2024-07-29T13:37:00Z</cp:lastPrinted>
  <dcterms:created xsi:type="dcterms:W3CDTF">2019-07-14T10:59:00Z</dcterms:created>
  <dcterms:modified xsi:type="dcterms:W3CDTF">2024-07-31T04:13:00Z</dcterms:modified>
</cp:coreProperties>
</file>