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Сведения о размере и </w:t>
      </w:r>
      <w:r w:rsidR="00A90D5C">
        <w:rPr>
          <w:b/>
          <w:sz w:val="28"/>
          <w:szCs w:val="28"/>
        </w:rPr>
        <w:t xml:space="preserve">об </w:t>
      </w:r>
      <w:r w:rsidRPr="007A3C04">
        <w:rPr>
          <w:b/>
          <w:sz w:val="28"/>
          <w:szCs w:val="28"/>
        </w:rPr>
        <w:t>источниках доходов (за 20</w:t>
      </w:r>
      <w:r w:rsidR="00A90D5C">
        <w:rPr>
          <w:b/>
          <w:sz w:val="28"/>
          <w:szCs w:val="28"/>
        </w:rPr>
        <w:t>23</w:t>
      </w:r>
      <w:r w:rsidRPr="007A3C04">
        <w:rPr>
          <w:b/>
          <w:sz w:val="28"/>
          <w:szCs w:val="28"/>
        </w:rPr>
        <w:t xml:space="preserve"> г.), </w:t>
      </w:r>
    </w:p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имуществе, принадлежащем кандидату на праве собственности </w:t>
      </w:r>
    </w:p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(в том числе совместной), о </w:t>
      </w:r>
      <w:r w:rsidR="00A90D5C">
        <w:rPr>
          <w:b/>
          <w:sz w:val="28"/>
          <w:szCs w:val="28"/>
        </w:rPr>
        <w:t xml:space="preserve">счетах, </w:t>
      </w:r>
      <w:r w:rsidRPr="007A3C04">
        <w:rPr>
          <w:b/>
          <w:sz w:val="28"/>
          <w:szCs w:val="28"/>
        </w:rPr>
        <w:t xml:space="preserve">вкладах в банках, ценных бумагах </w:t>
      </w:r>
    </w:p>
    <w:p w:rsidR="00B84851" w:rsidRPr="007A3C04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>(по состоянию на 01.06.20</w:t>
      </w:r>
      <w:r w:rsidR="003D27ED">
        <w:rPr>
          <w:b/>
          <w:sz w:val="28"/>
          <w:szCs w:val="28"/>
        </w:rPr>
        <w:t>2</w:t>
      </w:r>
      <w:r w:rsidR="00A90D5C">
        <w:rPr>
          <w:b/>
          <w:sz w:val="28"/>
          <w:szCs w:val="28"/>
        </w:rPr>
        <w:t>4</w:t>
      </w:r>
      <w:r w:rsidRPr="007A3C04">
        <w:rPr>
          <w:b/>
          <w:sz w:val="28"/>
          <w:szCs w:val="28"/>
        </w:rPr>
        <w:t xml:space="preserve"> г.)</w:t>
      </w:r>
    </w:p>
    <w:p w:rsidR="00B84851" w:rsidRPr="007A3C04" w:rsidRDefault="00B84851" w:rsidP="00B84851">
      <w:pPr>
        <w:ind w:right="-143"/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>(на основании данных, представленных кандидатом)</w:t>
      </w:r>
    </w:p>
    <w:p w:rsidR="00B84851" w:rsidRDefault="00B84851" w:rsidP="00B84851">
      <w:pPr>
        <w:spacing w:line="360" w:lineRule="auto"/>
        <w:ind w:left="709"/>
        <w:jc w:val="center"/>
        <w:rPr>
          <w:b/>
          <w:sz w:val="28"/>
          <w:szCs w:val="28"/>
        </w:rPr>
      </w:pPr>
    </w:p>
    <w:p w:rsidR="00AD76A3" w:rsidRPr="007A3C04" w:rsidRDefault="00CB2E36" w:rsidP="00CB2E36">
      <w:pPr>
        <w:spacing w:line="360" w:lineRule="auto"/>
        <w:ind w:left="709"/>
        <w:jc w:val="center"/>
        <w:rPr>
          <w:b/>
          <w:sz w:val="28"/>
          <w:szCs w:val="28"/>
        </w:rPr>
      </w:pPr>
      <w:r w:rsidRPr="00A412C0">
        <w:rPr>
          <w:b/>
          <w:sz w:val="28"/>
          <w:szCs w:val="28"/>
        </w:rPr>
        <w:t>ГРИГОРАШ МАРИН</w:t>
      </w:r>
      <w:r>
        <w:rPr>
          <w:b/>
          <w:sz w:val="28"/>
          <w:szCs w:val="28"/>
        </w:rPr>
        <w:t>А</w:t>
      </w:r>
      <w:r w:rsidRPr="00A412C0">
        <w:rPr>
          <w:b/>
          <w:sz w:val="28"/>
          <w:szCs w:val="28"/>
        </w:rPr>
        <w:t xml:space="preserve"> ВАЛЕРЬЕВН</w:t>
      </w:r>
      <w:r>
        <w:rPr>
          <w:b/>
          <w:sz w:val="28"/>
          <w:szCs w:val="28"/>
        </w:rPr>
        <w:t>А</w:t>
      </w:r>
    </w:p>
    <w:p w:rsidR="00CB2E36" w:rsidRDefault="00CB2E36" w:rsidP="00CB2E36">
      <w:pPr>
        <w:spacing w:line="360" w:lineRule="auto"/>
        <w:ind w:firstLine="709"/>
        <w:jc w:val="both"/>
        <w:rPr>
          <w:sz w:val="28"/>
          <w:szCs w:val="28"/>
        </w:rPr>
      </w:pPr>
    </w:p>
    <w:p w:rsidR="00517A6D" w:rsidRPr="00656D5B" w:rsidRDefault="00517A6D" w:rsidP="00CB2E36">
      <w:pPr>
        <w:spacing w:line="360" w:lineRule="auto"/>
        <w:ind w:firstLine="709"/>
        <w:jc w:val="both"/>
        <w:rPr>
          <w:sz w:val="28"/>
          <w:szCs w:val="28"/>
        </w:rPr>
      </w:pPr>
      <w:r w:rsidRPr="00656D5B">
        <w:rPr>
          <w:sz w:val="28"/>
          <w:szCs w:val="28"/>
        </w:rPr>
        <w:t xml:space="preserve">Источники и общая сумма доходов зарегистрированного кандидата:              </w:t>
      </w:r>
      <w:r w:rsidR="00CB2E36">
        <w:rPr>
          <w:sz w:val="28"/>
          <w:szCs w:val="28"/>
        </w:rPr>
        <w:t>1 070 655</w:t>
      </w:r>
      <w:r w:rsidRPr="00656D5B">
        <w:rPr>
          <w:sz w:val="28"/>
          <w:szCs w:val="28"/>
        </w:rPr>
        <w:t xml:space="preserve"> руб. </w:t>
      </w:r>
      <w:r w:rsidR="00CB2E36">
        <w:rPr>
          <w:sz w:val="28"/>
          <w:szCs w:val="28"/>
        </w:rPr>
        <w:t>69</w:t>
      </w:r>
      <w:r w:rsidRPr="00656D5B">
        <w:rPr>
          <w:sz w:val="28"/>
          <w:szCs w:val="28"/>
        </w:rPr>
        <w:t xml:space="preserve"> коп.: </w:t>
      </w:r>
      <w:r w:rsidR="00CB2E36">
        <w:rPr>
          <w:sz w:val="28"/>
          <w:szCs w:val="28"/>
        </w:rPr>
        <w:t xml:space="preserve">Законодательное Собрание Ямало-Ненецкого автономного округа </w:t>
      </w:r>
      <w:r w:rsidR="00AD76A3" w:rsidRPr="00656D5B">
        <w:rPr>
          <w:sz w:val="28"/>
          <w:szCs w:val="28"/>
        </w:rPr>
        <w:t>(заработная плата),</w:t>
      </w:r>
      <w:r w:rsidR="0097146A" w:rsidRPr="00656D5B">
        <w:rPr>
          <w:sz w:val="28"/>
          <w:szCs w:val="28"/>
        </w:rPr>
        <w:t xml:space="preserve"> </w:t>
      </w:r>
      <w:r w:rsidR="00D13D74">
        <w:rPr>
          <w:sz w:val="28"/>
          <w:szCs w:val="28"/>
        </w:rPr>
        <w:t>ПАО «Сбербанк России»</w:t>
      </w:r>
      <w:r w:rsidR="00660E73" w:rsidRPr="00656D5B">
        <w:rPr>
          <w:sz w:val="28"/>
          <w:szCs w:val="28"/>
        </w:rPr>
        <w:t xml:space="preserve"> (</w:t>
      </w:r>
      <w:r w:rsidR="00AC6F0B" w:rsidRPr="00656D5B">
        <w:rPr>
          <w:sz w:val="28"/>
          <w:szCs w:val="28"/>
        </w:rPr>
        <w:t xml:space="preserve">проценты </w:t>
      </w:r>
      <w:r w:rsidR="00076763" w:rsidRPr="00656D5B">
        <w:rPr>
          <w:sz w:val="28"/>
          <w:szCs w:val="28"/>
        </w:rPr>
        <w:t>(доход от вкладов</w:t>
      </w:r>
      <w:r w:rsidR="00660E73" w:rsidRPr="00656D5B">
        <w:rPr>
          <w:sz w:val="28"/>
          <w:szCs w:val="28"/>
        </w:rPr>
        <w:t>)</w:t>
      </w:r>
      <w:r w:rsidR="00076763" w:rsidRPr="00656D5B">
        <w:rPr>
          <w:sz w:val="28"/>
          <w:szCs w:val="28"/>
        </w:rPr>
        <w:t>)</w:t>
      </w:r>
      <w:r w:rsidRPr="00656D5B">
        <w:rPr>
          <w:sz w:val="28"/>
          <w:szCs w:val="28"/>
        </w:rPr>
        <w:t xml:space="preserve">; недвижимое имущество: </w:t>
      </w:r>
      <w:r w:rsidR="00D13D74" w:rsidRPr="00032298">
        <w:rPr>
          <w:sz w:val="28"/>
          <w:szCs w:val="28"/>
        </w:rPr>
        <w:t>квартиры</w:t>
      </w:r>
      <w:r w:rsidR="00D13D74">
        <w:rPr>
          <w:sz w:val="28"/>
          <w:szCs w:val="28"/>
        </w:rPr>
        <w:t xml:space="preserve">: </w:t>
      </w:r>
      <w:r w:rsidR="00D13D74" w:rsidRPr="00032298">
        <w:rPr>
          <w:sz w:val="28"/>
          <w:szCs w:val="28"/>
        </w:rPr>
        <w:t>одна</w:t>
      </w:r>
      <w:r w:rsidR="00D13D74">
        <w:rPr>
          <w:sz w:val="28"/>
          <w:szCs w:val="28"/>
        </w:rPr>
        <w:t xml:space="preserve"> – Ямало-Ненецкий автономный округ,</w:t>
      </w:r>
      <w:r w:rsidR="00D13D74" w:rsidRPr="00032298">
        <w:rPr>
          <w:sz w:val="28"/>
          <w:szCs w:val="28"/>
        </w:rPr>
        <w:t xml:space="preserve"> </w:t>
      </w:r>
      <w:r w:rsidR="00D13D74">
        <w:rPr>
          <w:sz w:val="28"/>
          <w:szCs w:val="28"/>
        </w:rPr>
        <w:t xml:space="preserve">55,1 </w:t>
      </w:r>
      <w:proofErr w:type="spellStart"/>
      <w:r w:rsidR="00D13D74">
        <w:rPr>
          <w:sz w:val="28"/>
          <w:szCs w:val="28"/>
        </w:rPr>
        <w:t>кв.м</w:t>
      </w:r>
      <w:proofErr w:type="spellEnd"/>
      <w:r w:rsidR="00D13D74">
        <w:rPr>
          <w:sz w:val="28"/>
          <w:szCs w:val="28"/>
        </w:rPr>
        <w:t>.</w:t>
      </w:r>
      <w:r w:rsidR="00D13D74" w:rsidRPr="00032298">
        <w:rPr>
          <w:sz w:val="28"/>
          <w:szCs w:val="28"/>
        </w:rPr>
        <w:t>;</w:t>
      </w:r>
      <w:r w:rsidRPr="00656D5B">
        <w:rPr>
          <w:sz w:val="28"/>
          <w:szCs w:val="28"/>
        </w:rPr>
        <w:t xml:space="preserve"> транспортные средства - не имеет; вклады в банках – </w:t>
      </w:r>
      <w:r w:rsidR="00DA1EB6">
        <w:rPr>
          <w:sz w:val="28"/>
          <w:szCs w:val="28"/>
        </w:rPr>
        <w:t>четыре</w:t>
      </w:r>
      <w:r w:rsidRPr="00656D5B">
        <w:rPr>
          <w:sz w:val="28"/>
          <w:szCs w:val="28"/>
        </w:rPr>
        <w:t xml:space="preserve"> счет</w:t>
      </w:r>
      <w:r w:rsidR="00DA1EB6">
        <w:rPr>
          <w:sz w:val="28"/>
          <w:szCs w:val="28"/>
        </w:rPr>
        <w:t>а</w:t>
      </w:r>
      <w:bookmarkStart w:id="0" w:name="_GoBack"/>
      <w:bookmarkEnd w:id="0"/>
      <w:r w:rsidRPr="00656D5B">
        <w:rPr>
          <w:sz w:val="28"/>
          <w:szCs w:val="28"/>
        </w:rPr>
        <w:t xml:space="preserve">: общая сумма остатков </w:t>
      </w:r>
      <w:r w:rsidR="00D45714" w:rsidRPr="00656D5B">
        <w:rPr>
          <w:kern w:val="28"/>
          <w:sz w:val="28"/>
          <w:szCs w:val="28"/>
        </w:rPr>
        <w:t xml:space="preserve">денежных средств </w:t>
      </w:r>
      <w:r w:rsidR="004B090B" w:rsidRPr="00656D5B">
        <w:rPr>
          <w:sz w:val="28"/>
          <w:szCs w:val="28"/>
        </w:rPr>
        <w:t>–</w:t>
      </w:r>
      <w:r w:rsidRPr="00656D5B">
        <w:rPr>
          <w:sz w:val="28"/>
          <w:szCs w:val="28"/>
        </w:rPr>
        <w:t xml:space="preserve"> </w:t>
      </w:r>
      <w:r w:rsidR="00291AFF">
        <w:rPr>
          <w:sz w:val="28"/>
          <w:szCs w:val="28"/>
        </w:rPr>
        <w:t xml:space="preserve">93 889 </w:t>
      </w:r>
      <w:r w:rsidRPr="00656D5B">
        <w:rPr>
          <w:sz w:val="28"/>
          <w:szCs w:val="28"/>
        </w:rPr>
        <w:t xml:space="preserve">руб. </w:t>
      </w:r>
      <w:r w:rsidR="004B090B" w:rsidRPr="00656D5B">
        <w:rPr>
          <w:sz w:val="28"/>
          <w:szCs w:val="28"/>
        </w:rPr>
        <w:t>2</w:t>
      </w:r>
      <w:r w:rsidR="00291AFF">
        <w:rPr>
          <w:sz w:val="28"/>
          <w:szCs w:val="28"/>
        </w:rPr>
        <w:t>3</w:t>
      </w:r>
      <w:r w:rsidR="004B090B" w:rsidRPr="00656D5B">
        <w:rPr>
          <w:sz w:val="28"/>
          <w:szCs w:val="28"/>
        </w:rPr>
        <w:t xml:space="preserve"> </w:t>
      </w:r>
      <w:r w:rsidRPr="00656D5B">
        <w:rPr>
          <w:sz w:val="28"/>
          <w:szCs w:val="28"/>
        </w:rPr>
        <w:t>коп.; акции - не имеет; иные ценные бумаги - не имеет</w:t>
      </w:r>
      <w:r w:rsidR="004B090B" w:rsidRPr="00656D5B">
        <w:rPr>
          <w:sz w:val="28"/>
          <w:szCs w:val="28"/>
        </w:rPr>
        <w:t>, иное участие в коммерческих организациях - не имеет.</w:t>
      </w:r>
    </w:p>
    <w:p w:rsidR="00517A6D" w:rsidRPr="00B11D64" w:rsidRDefault="00517A6D" w:rsidP="00517A6D">
      <w:pPr>
        <w:pStyle w:val="a5"/>
        <w:spacing w:line="36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656D5B">
        <w:rPr>
          <w:rFonts w:ascii="Times New Roman" w:hAnsi="Times New Roman"/>
          <w:sz w:val="28"/>
        </w:rPr>
        <w:t xml:space="preserve">Выявленных фактов недостоверности сведений, представленных </w:t>
      </w:r>
      <w:proofErr w:type="spellStart"/>
      <w:r w:rsidR="00291AFF">
        <w:rPr>
          <w:rFonts w:ascii="Times New Roman" w:hAnsi="Times New Roman" w:cs="Times New Roman"/>
          <w:sz w:val="28"/>
          <w:szCs w:val="28"/>
        </w:rPr>
        <w:t>Григораш</w:t>
      </w:r>
      <w:proofErr w:type="spellEnd"/>
      <w:r w:rsidR="00291AFF">
        <w:rPr>
          <w:rFonts w:ascii="Times New Roman" w:hAnsi="Times New Roman" w:cs="Times New Roman"/>
          <w:sz w:val="28"/>
          <w:szCs w:val="28"/>
        </w:rPr>
        <w:t xml:space="preserve"> М.В.,</w:t>
      </w:r>
      <w:r w:rsidRPr="00656D5B">
        <w:rPr>
          <w:rFonts w:ascii="Times New Roman" w:hAnsi="Times New Roman"/>
          <w:sz w:val="28"/>
        </w:rPr>
        <w:t xml:space="preserve"> нет.</w:t>
      </w:r>
    </w:p>
    <w:sectPr w:rsidR="00517A6D" w:rsidRPr="00B11D64" w:rsidSect="00FE63B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84851"/>
    <w:rsid w:val="00037BA7"/>
    <w:rsid w:val="00076763"/>
    <w:rsid w:val="00094C7C"/>
    <w:rsid w:val="000F16AE"/>
    <w:rsid w:val="00122181"/>
    <w:rsid w:val="00154680"/>
    <w:rsid w:val="00166E53"/>
    <w:rsid w:val="00187D4D"/>
    <w:rsid w:val="001A6E0B"/>
    <w:rsid w:val="001D6786"/>
    <w:rsid w:val="001F7074"/>
    <w:rsid w:val="002035DF"/>
    <w:rsid w:val="00221AA0"/>
    <w:rsid w:val="00291AFF"/>
    <w:rsid w:val="0032486A"/>
    <w:rsid w:val="003D27ED"/>
    <w:rsid w:val="003E1D9E"/>
    <w:rsid w:val="00455D3F"/>
    <w:rsid w:val="00463D11"/>
    <w:rsid w:val="00474403"/>
    <w:rsid w:val="004B090B"/>
    <w:rsid w:val="004E290E"/>
    <w:rsid w:val="00517A6D"/>
    <w:rsid w:val="005363A5"/>
    <w:rsid w:val="005834C5"/>
    <w:rsid w:val="005C3726"/>
    <w:rsid w:val="00656D5B"/>
    <w:rsid w:val="00660E73"/>
    <w:rsid w:val="0066607D"/>
    <w:rsid w:val="006B2D52"/>
    <w:rsid w:val="006D0C8E"/>
    <w:rsid w:val="0075747D"/>
    <w:rsid w:val="00790607"/>
    <w:rsid w:val="00856367"/>
    <w:rsid w:val="008E38AA"/>
    <w:rsid w:val="009175D8"/>
    <w:rsid w:val="00924ECD"/>
    <w:rsid w:val="00930387"/>
    <w:rsid w:val="0094010D"/>
    <w:rsid w:val="009454C6"/>
    <w:rsid w:val="0097146A"/>
    <w:rsid w:val="009B200E"/>
    <w:rsid w:val="009D10C2"/>
    <w:rsid w:val="00A0362A"/>
    <w:rsid w:val="00A53106"/>
    <w:rsid w:val="00A9062C"/>
    <w:rsid w:val="00A90D5C"/>
    <w:rsid w:val="00AA469D"/>
    <w:rsid w:val="00AC1BFE"/>
    <w:rsid w:val="00AC5A7A"/>
    <w:rsid w:val="00AC6F0B"/>
    <w:rsid w:val="00AD76A3"/>
    <w:rsid w:val="00B403C5"/>
    <w:rsid w:val="00B84851"/>
    <w:rsid w:val="00BE32FB"/>
    <w:rsid w:val="00C06F07"/>
    <w:rsid w:val="00C6251A"/>
    <w:rsid w:val="00C73D79"/>
    <w:rsid w:val="00C741DF"/>
    <w:rsid w:val="00CB2E36"/>
    <w:rsid w:val="00CB61B7"/>
    <w:rsid w:val="00D1101F"/>
    <w:rsid w:val="00D13D74"/>
    <w:rsid w:val="00D45714"/>
    <w:rsid w:val="00DA1EB6"/>
    <w:rsid w:val="00DB160C"/>
    <w:rsid w:val="00E36C76"/>
    <w:rsid w:val="00E777E6"/>
    <w:rsid w:val="00F26B9D"/>
    <w:rsid w:val="00F90649"/>
    <w:rsid w:val="00FB510C"/>
    <w:rsid w:val="00FB7C86"/>
    <w:rsid w:val="00FD4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6FC47"/>
  <w15:docId w15:val="{D44A4E6A-21DC-4700-AFBF-FC3FEF63D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09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8485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94C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4C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A0362A"/>
    <w:pPr>
      <w:widowControl w:val="0"/>
      <w:autoSpaceDE w:val="0"/>
      <w:autoSpaceDN w:val="0"/>
      <w:spacing w:after="0" w:line="240" w:lineRule="auto"/>
    </w:pPr>
    <w:rPr>
      <w:rFonts w:ascii="PT Astra Serif" w:eastAsia="Times New Roman" w:hAnsi="PT Astra Serif" w:cs="PT Astra Serif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517A6D"/>
    <w:pPr>
      <w:ind w:firstLine="708"/>
      <w:jc w:val="both"/>
    </w:pPr>
    <w:rPr>
      <w:rFonts w:ascii="Arial" w:hAnsi="Arial" w:cs="Arial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rsid w:val="00517A6D"/>
    <w:rPr>
      <w:rFonts w:ascii="Arial" w:eastAsia="Times New Roman" w:hAnsi="Arial" w:cs="Arial"/>
      <w:sz w:val="24"/>
      <w:szCs w:val="24"/>
      <w:lang w:eastAsia="ru-RU"/>
    </w:rPr>
  </w:style>
  <w:style w:type="table" w:styleId="a7">
    <w:name w:val="Table Grid"/>
    <w:basedOn w:val="a1"/>
    <w:uiPriority w:val="59"/>
    <w:rsid w:val="00517A6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ITU</Company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Кунгурцева</dc:creator>
  <cp:keywords/>
  <dc:description/>
  <cp:lastModifiedBy>ТИК_СХД</cp:lastModifiedBy>
  <cp:revision>19</cp:revision>
  <cp:lastPrinted>2024-07-16T13:22:00Z</cp:lastPrinted>
  <dcterms:created xsi:type="dcterms:W3CDTF">2019-07-14T10:59:00Z</dcterms:created>
  <dcterms:modified xsi:type="dcterms:W3CDTF">2024-07-16T13:22:00Z</dcterms:modified>
</cp:coreProperties>
</file>