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E36" w:rsidRDefault="00DC3374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АЮПОВ ЭДУАРД МАННУРОВИЧ</w:t>
      </w:r>
    </w:p>
    <w:p w:rsidR="00DC3374" w:rsidRDefault="00DC3374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656D5B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656D5B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DC3374">
        <w:rPr>
          <w:sz w:val="28"/>
          <w:szCs w:val="28"/>
        </w:rPr>
        <w:t xml:space="preserve">2 835 636 </w:t>
      </w:r>
      <w:r w:rsidRPr="00656D5B">
        <w:rPr>
          <w:sz w:val="28"/>
          <w:szCs w:val="28"/>
        </w:rPr>
        <w:t xml:space="preserve">руб. </w:t>
      </w:r>
      <w:r w:rsidR="00DC3374">
        <w:rPr>
          <w:sz w:val="28"/>
          <w:szCs w:val="28"/>
        </w:rPr>
        <w:t>40</w:t>
      </w:r>
      <w:r w:rsidRPr="00656D5B">
        <w:rPr>
          <w:sz w:val="28"/>
          <w:szCs w:val="28"/>
        </w:rPr>
        <w:t xml:space="preserve"> коп.: </w:t>
      </w:r>
      <w:r w:rsidR="00DC3374">
        <w:rPr>
          <w:sz w:val="28"/>
          <w:szCs w:val="28"/>
        </w:rPr>
        <w:t>АО «</w:t>
      </w:r>
      <w:proofErr w:type="spellStart"/>
      <w:r w:rsidR="00DC3374">
        <w:rPr>
          <w:sz w:val="28"/>
          <w:szCs w:val="28"/>
        </w:rPr>
        <w:t>Северречфлот</w:t>
      </w:r>
      <w:proofErr w:type="spellEnd"/>
      <w:r w:rsidR="00DC3374">
        <w:rPr>
          <w:sz w:val="28"/>
          <w:szCs w:val="28"/>
        </w:rPr>
        <w:t>», ООО «УК Цель», ГБПОУ ЯНАО</w:t>
      </w:r>
      <w:r w:rsidR="00D92B85">
        <w:rPr>
          <w:sz w:val="28"/>
          <w:szCs w:val="28"/>
        </w:rPr>
        <w:t xml:space="preserve"> «ЯМК», ТСЖ «Возрождение», филиал РТРС «Урало-Сибирский РЦ»</w:t>
      </w:r>
      <w:r w:rsidR="00CB2E36">
        <w:rPr>
          <w:sz w:val="28"/>
          <w:szCs w:val="28"/>
        </w:rPr>
        <w:t xml:space="preserve"> </w:t>
      </w:r>
      <w:r w:rsidR="00AD76A3" w:rsidRPr="00656D5B">
        <w:rPr>
          <w:sz w:val="28"/>
          <w:szCs w:val="28"/>
        </w:rPr>
        <w:t xml:space="preserve">(заработная </w:t>
      </w:r>
      <w:r w:rsidR="00AD76A3" w:rsidRPr="00834B98">
        <w:rPr>
          <w:sz w:val="28"/>
          <w:szCs w:val="28"/>
        </w:rPr>
        <w:t>плата),</w:t>
      </w:r>
      <w:r w:rsidR="0097146A" w:rsidRPr="00834B98">
        <w:rPr>
          <w:sz w:val="28"/>
          <w:szCs w:val="28"/>
        </w:rPr>
        <w:t xml:space="preserve"> </w:t>
      </w:r>
      <w:r w:rsidR="003B0B3C" w:rsidRPr="00834B98">
        <w:rPr>
          <w:sz w:val="28"/>
          <w:szCs w:val="28"/>
        </w:rPr>
        <w:t xml:space="preserve">Отделение Фонда пенсионного и социального страхования Российской Федерации по Ямало-Ненецкому автономному округу (пенсия), </w:t>
      </w:r>
      <w:r w:rsidR="00D13D74" w:rsidRPr="00834B98">
        <w:rPr>
          <w:sz w:val="28"/>
          <w:szCs w:val="28"/>
        </w:rPr>
        <w:t>ПАО «Сбербанк России»</w:t>
      </w:r>
      <w:r w:rsidR="00660E73" w:rsidRPr="00834B98">
        <w:rPr>
          <w:sz w:val="28"/>
          <w:szCs w:val="28"/>
        </w:rPr>
        <w:t xml:space="preserve"> (</w:t>
      </w:r>
      <w:r w:rsidR="00AC6F0B" w:rsidRPr="00834B98">
        <w:rPr>
          <w:sz w:val="28"/>
          <w:szCs w:val="28"/>
        </w:rPr>
        <w:t xml:space="preserve">проценты </w:t>
      </w:r>
      <w:r w:rsidR="00076763" w:rsidRPr="00834B98">
        <w:rPr>
          <w:sz w:val="28"/>
          <w:szCs w:val="28"/>
        </w:rPr>
        <w:t>(доход от вкладов</w:t>
      </w:r>
      <w:r w:rsidR="00660E73" w:rsidRPr="00834B98">
        <w:rPr>
          <w:sz w:val="28"/>
          <w:szCs w:val="28"/>
        </w:rPr>
        <w:t>)</w:t>
      </w:r>
      <w:r w:rsidR="00076763" w:rsidRPr="00834B98">
        <w:rPr>
          <w:sz w:val="28"/>
          <w:szCs w:val="28"/>
        </w:rPr>
        <w:t>)</w:t>
      </w:r>
      <w:r w:rsidRPr="00834B98">
        <w:rPr>
          <w:sz w:val="28"/>
          <w:szCs w:val="28"/>
        </w:rPr>
        <w:t xml:space="preserve">; недвижимое имущество: </w:t>
      </w:r>
      <w:r w:rsidR="00D13D74" w:rsidRPr="00834B98">
        <w:rPr>
          <w:sz w:val="28"/>
          <w:szCs w:val="28"/>
        </w:rPr>
        <w:t xml:space="preserve">квартиры: </w:t>
      </w:r>
      <w:r w:rsidR="00D92B85" w:rsidRPr="00834B98">
        <w:rPr>
          <w:sz w:val="28"/>
          <w:szCs w:val="28"/>
        </w:rPr>
        <w:t>три</w:t>
      </w:r>
      <w:r w:rsidR="00D13D74" w:rsidRPr="00834B98">
        <w:rPr>
          <w:sz w:val="28"/>
          <w:szCs w:val="28"/>
        </w:rPr>
        <w:t xml:space="preserve"> – Ямало-Ненецкий автономный округ, </w:t>
      </w:r>
      <w:r w:rsidR="00D92B85" w:rsidRPr="00834B98">
        <w:rPr>
          <w:sz w:val="28"/>
          <w:szCs w:val="28"/>
        </w:rPr>
        <w:t>68</w:t>
      </w:r>
      <w:r w:rsidR="00D13D74" w:rsidRPr="00834B98">
        <w:rPr>
          <w:sz w:val="28"/>
          <w:szCs w:val="28"/>
        </w:rPr>
        <w:t>,</w:t>
      </w:r>
      <w:r w:rsidR="00D92B85" w:rsidRPr="00834B98">
        <w:rPr>
          <w:sz w:val="28"/>
          <w:szCs w:val="28"/>
        </w:rPr>
        <w:t>0</w:t>
      </w:r>
      <w:r w:rsidR="00D13D74" w:rsidRPr="00834B98">
        <w:rPr>
          <w:sz w:val="28"/>
          <w:szCs w:val="28"/>
        </w:rPr>
        <w:t xml:space="preserve"> </w:t>
      </w:r>
      <w:proofErr w:type="spellStart"/>
      <w:r w:rsidR="00D13D74" w:rsidRPr="00834B98">
        <w:rPr>
          <w:sz w:val="28"/>
          <w:szCs w:val="28"/>
        </w:rPr>
        <w:t>кв.м</w:t>
      </w:r>
      <w:proofErr w:type="spellEnd"/>
      <w:r w:rsidR="00D13D74" w:rsidRPr="00834B98">
        <w:rPr>
          <w:sz w:val="28"/>
          <w:szCs w:val="28"/>
        </w:rPr>
        <w:t>.</w:t>
      </w:r>
      <w:r w:rsidR="00D92B85" w:rsidRPr="00834B98">
        <w:rPr>
          <w:sz w:val="28"/>
          <w:szCs w:val="28"/>
        </w:rPr>
        <w:t>, Ямало-</w:t>
      </w:r>
      <w:r w:rsidR="00D92B85">
        <w:rPr>
          <w:sz w:val="28"/>
          <w:szCs w:val="28"/>
        </w:rPr>
        <w:t>Ненецкий автономный округ,</w:t>
      </w:r>
      <w:r w:rsidR="00D92B85" w:rsidRPr="00032298">
        <w:rPr>
          <w:sz w:val="28"/>
          <w:szCs w:val="28"/>
        </w:rPr>
        <w:t xml:space="preserve"> </w:t>
      </w:r>
      <w:r w:rsidR="00D92B85">
        <w:rPr>
          <w:sz w:val="28"/>
          <w:szCs w:val="28"/>
        </w:rPr>
        <w:t xml:space="preserve">67,7 </w:t>
      </w:r>
      <w:proofErr w:type="spellStart"/>
      <w:r w:rsidR="00D92B85">
        <w:rPr>
          <w:sz w:val="28"/>
          <w:szCs w:val="28"/>
        </w:rPr>
        <w:t>кв.м</w:t>
      </w:r>
      <w:proofErr w:type="spellEnd"/>
      <w:r w:rsidR="00D92B85">
        <w:rPr>
          <w:sz w:val="28"/>
          <w:szCs w:val="28"/>
        </w:rPr>
        <w:t xml:space="preserve">., </w:t>
      </w:r>
      <w:r w:rsidR="007C6B25" w:rsidRPr="00EA5E11">
        <w:rPr>
          <w:sz w:val="28"/>
          <w:szCs w:val="28"/>
        </w:rPr>
        <w:t>1/2 доля в праве</w:t>
      </w:r>
      <w:r w:rsidR="00D13D74" w:rsidRPr="00032298">
        <w:rPr>
          <w:sz w:val="28"/>
          <w:szCs w:val="28"/>
        </w:rPr>
        <w:t>;</w:t>
      </w:r>
      <w:r w:rsidRPr="00656D5B">
        <w:rPr>
          <w:sz w:val="28"/>
          <w:szCs w:val="28"/>
        </w:rPr>
        <w:t xml:space="preserve"> </w:t>
      </w:r>
      <w:r w:rsidR="007C6B25">
        <w:rPr>
          <w:sz w:val="28"/>
          <w:szCs w:val="28"/>
        </w:rPr>
        <w:t xml:space="preserve">город Санкт-Петербург, 39,2 </w:t>
      </w:r>
      <w:proofErr w:type="spellStart"/>
      <w:r w:rsidR="007C6B25">
        <w:rPr>
          <w:sz w:val="28"/>
          <w:szCs w:val="28"/>
        </w:rPr>
        <w:t>кв.м</w:t>
      </w:r>
      <w:proofErr w:type="spellEnd"/>
      <w:r w:rsidR="007C6B25">
        <w:rPr>
          <w:sz w:val="28"/>
          <w:szCs w:val="28"/>
        </w:rPr>
        <w:t xml:space="preserve">., </w:t>
      </w:r>
      <w:proofErr w:type="spellStart"/>
      <w:r w:rsidR="00752370">
        <w:rPr>
          <w:sz w:val="28"/>
          <w:szCs w:val="28"/>
        </w:rPr>
        <w:t>машино</w:t>
      </w:r>
      <w:proofErr w:type="spellEnd"/>
      <w:r w:rsidR="00752370">
        <w:rPr>
          <w:sz w:val="28"/>
          <w:szCs w:val="28"/>
        </w:rPr>
        <w:t>-места: одно - город Санкт-Петербург, 13</w:t>
      </w:r>
      <w:r w:rsidR="00752370" w:rsidRPr="00752370">
        <w:rPr>
          <w:sz w:val="28"/>
          <w:szCs w:val="28"/>
        </w:rPr>
        <w:t xml:space="preserve"> </w:t>
      </w:r>
      <w:proofErr w:type="spellStart"/>
      <w:r w:rsidR="00752370">
        <w:rPr>
          <w:sz w:val="28"/>
          <w:szCs w:val="28"/>
        </w:rPr>
        <w:t>кв.м</w:t>
      </w:r>
      <w:proofErr w:type="spellEnd"/>
      <w:r w:rsidR="00752370">
        <w:rPr>
          <w:sz w:val="28"/>
          <w:szCs w:val="28"/>
        </w:rPr>
        <w:t xml:space="preserve">.; </w:t>
      </w:r>
      <w:r w:rsidRPr="00656D5B">
        <w:rPr>
          <w:sz w:val="28"/>
          <w:szCs w:val="28"/>
        </w:rPr>
        <w:t xml:space="preserve">транспортные средства </w:t>
      </w:r>
      <w:r w:rsidR="00752370">
        <w:rPr>
          <w:sz w:val="28"/>
          <w:szCs w:val="28"/>
        </w:rPr>
        <w:t>–</w:t>
      </w:r>
      <w:r w:rsidRPr="00656D5B">
        <w:rPr>
          <w:sz w:val="28"/>
          <w:szCs w:val="28"/>
        </w:rPr>
        <w:t xml:space="preserve"> </w:t>
      </w:r>
      <w:r w:rsidR="00752370">
        <w:rPr>
          <w:sz w:val="28"/>
          <w:szCs w:val="28"/>
        </w:rPr>
        <w:t xml:space="preserve">два, </w:t>
      </w:r>
      <w:r w:rsidR="00752370" w:rsidRPr="00471CCA">
        <w:rPr>
          <w:sz w:val="28"/>
          <w:szCs w:val="28"/>
        </w:rPr>
        <w:t xml:space="preserve">легковой автомобиль </w:t>
      </w:r>
      <w:r w:rsidR="00752370">
        <w:rPr>
          <w:sz w:val="28"/>
          <w:szCs w:val="28"/>
          <w:lang w:val="en-US"/>
        </w:rPr>
        <w:t>NISSAN</w:t>
      </w:r>
      <w:r w:rsidR="00752370" w:rsidRPr="00752370">
        <w:rPr>
          <w:sz w:val="28"/>
          <w:szCs w:val="28"/>
        </w:rPr>
        <w:t xml:space="preserve"> </w:t>
      </w:r>
      <w:r w:rsidR="00752370">
        <w:rPr>
          <w:sz w:val="28"/>
          <w:szCs w:val="28"/>
          <w:lang w:val="en-US"/>
        </w:rPr>
        <w:t>TERRANO</w:t>
      </w:r>
      <w:r w:rsidR="00752370">
        <w:rPr>
          <w:sz w:val="28"/>
          <w:szCs w:val="28"/>
        </w:rPr>
        <w:t>,</w:t>
      </w:r>
      <w:r w:rsidR="00752370" w:rsidRPr="00471CCA">
        <w:rPr>
          <w:sz w:val="28"/>
          <w:szCs w:val="28"/>
        </w:rPr>
        <w:t xml:space="preserve"> 20</w:t>
      </w:r>
      <w:r w:rsidR="00752370">
        <w:rPr>
          <w:sz w:val="28"/>
          <w:szCs w:val="28"/>
        </w:rPr>
        <w:t>20</w:t>
      </w:r>
      <w:r w:rsidR="00752370" w:rsidRPr="00471CCA">
        <w:rPr>
          <w:sz w:val="28"/>
          <w:szCs w:val="28"/>
        </w:rPr>
        <w:t xml:space="preserve"> </w:t>
      </w:r>
      <w:proofErr w:type="spellStart"/>
      <w:r w:rsidR="00752370" w:rsidRPr="00471CCA">
        <w:rPr>
          <w:sz w:val="28"/>
          <w:szCs w:val="28"/>
        </w:rPr>
        <w:t>г.в</w:t>
      </w:r>
      <w:proofErr w:type="spellEnd"/>
      <w:r w:rsidR="00752370" w:rsidRPr="00471CCA">
        <w:rPr>
          <w:sz w:val="28"/>
          <w:szCs w:val="28"/>
        </w:rPr>
        <w:t>.</w:t>
      </w:r>
      <w:r w:rsidR="00752370">
        <w:rPr>
          <w:sz w:val="28"/>
          <w:szCs w:val="28"/>
        </w:rPr>
        <w:t xml:space="preserve">, </w:t>
      </w:r>
      <w:r w:rsidR="00752370" w:rsidRPr="00471CCA">
        <w:rPr>
          <w:sz w:val="28"/>
          <w:szCs w:val="28"/>
        </w:rPr>
        <w:t>легковой автомобиль</w:t>
      </w:r>
      <w:r w:rsidR="00752370">
        <w:rPr>
          <w:sz w:val="28"/>
          <w:szCs w:val="28"/>
        </w:rPr>
        <w:t xml:space="preserve"> </w:t>
      </w:r>
      <w:r w:rsidR="00752370">
        <w:rPr>
          <w:sz w:val="28"/>
          <w:szCs w:val="28"/>
          <w:lang w:val="en-US"/>
        </w:rPr>
        <w:t>KIA</w:t>
      </w:r>
      <w:r w:rsidR="00752370" w:rsidRPr="00752370">
        <w:rPr>
          <w:sz w:val="28"/>
          <w:szCs w:val="28"/>
        </w:rPr>
        <w:t xml:space="preserve"> </w:t>
      </w:r>
      <w:r w:rsidR="00752370">
        <w:rPr>
          <w:sz w:val="28"/>
          <w:szCs w:val="28"/>
          <w:lang w:val="en-US"/>
        </w:rPr>
        <w:t>PICANTO</w:t>
      </w:r>
      <w:r w:rsidR="00752370">
        <w:rPr>
          <w:sz w:val="28"/>
          <w:szCs w:val="28"/>
        </w:rPr>
        <w:t>,</w:t>
      </w:r>
      <w:r w:rsidR="00752370" w:rsidRPr="00752370">
        <w:rPr>
          <w:sz w:val="28"/>
          <w:szCs w:val="28"/>
        </w:rPr>
        <w:t xml:space="preserve"> </w:t>
      </w:r>
      <w:r w:rsidR="00752370" w:rsidRPr="00471CCA">
        <w:rPr>
          <w:sz w:val="28"/>
          <w:szCs w:val="28"/>
        </w:rPr>
        <w:t>20</w:t>
      </w:r>
      <w:r w:rsidR="00752370">
        <w:rPr>
          <w:sz w:val="28"/>
          <w:szCs w:val="28"/>
        </w:rPr>
        <w:t>21</w:t>
      </w:r>
      <w:r w:rsidR="00752370" w:rsidRPr="00471CCA">
        <w:rPr>
          <w:sz w:val="28"/>
          <w:szCs w:val="28"/>
        </w:rPr>
        <w:t xml:space="preserve"> </w:t>
      </w:r>
      <w:proofErr w:type="spellStart"/>
      <w:r w:rsidR="00752370" w:rsidRPr="00471CCA">
        <w:rPr>
          <w:sz w:val="28"/>
          <w:szCs w:val="28"/>
        </w:rPr>
        <w:t>г.в</w:t>
      </w:r>
      <w:proofErr w:type="spellEnd"/>
      <w:r w:rsidR="00752370" w:rsidRPr="00471CCA">
        <w:rPr>
          <w:sz w:val="28"/>
          <w:szCs w:val="28"/>
        </w:rPr>
        <w:t>.</w:t>
      </w:r>
      <w:r w:rsidRPr="00656D5B">
        <w:rPr>
          <w:sz w:val="28"/>
          <w:szCs w:val="28"/>
        </w:rPr>
        <w:t xml:space="preserve">; вклады в банках – </w:t>
      </w:r>
      <w:r w:rsidR="00752370">
        <w:rPr>
          <w:sz w:val="28"/>
          <w:szCs w:val="28"/>
        </w:rPr>
        <w:t>десять</w:t>
      </w:r>
      <w:r w:rsidRPr="00656D5B">
        <w:rPr>
          <w:sz w:val="28"/>
          <w:szCs w:val="28"/>
        </w:rPr>
        <w:t xml:space="preserve"> счетов: общая сумма остатков </w:t>
      </w:r>
      <w:r w:rsidR="00D45714" w:rsidRPr="00656D5B">
        <w:rPr>
          <w:kern w:val="28"/>
          <w:sz w:val="28"/>
          <w:szCs w:val="28"/>
        </w:rPr>
        <w:t xml:space="preserve">денежных средств </w:t>
      </w:r>
      <w:r w:rsidR="004B090B" w:rsidRPr="00656D5B">
        <w:rPr>
          <w:sz w:val="28"/>
          <w:szCs w:val="28"/>
        </w:rPr>
        <w:t>–</w:t>
      </w:r>
      <w:r w:rsidRPr="00656D5B">
        <w:rPr>
          <w:sz w:val="28"/>
          <w:szCs w:val="28"/>
        </w:rPr>
        <w:t xml:space="preserve"> </w:t>
      </w:r>
      <w:r w:rsidR="00752370">
        <w:rPr>
          <w:sz w:val="28"/>
          <w:szCs w:val="28"/>
        </w:rPr>
        <w:t>6 15</w:t>
      </w:r>
      <w:r w:rsidR="00A460BB">
        <w:rPr>
          <w:sz w:val="28"/>
          <w:szCs w:val="28"/>
        </w:rPr>
        <w:t>4</w:t>
      </w:r>
      <w:r w:rsidR="00291AFF">
        <w:rPr>
          <w:sz w:val="28"/>
          <w:szCs w:val="28"/>
        </w:rPr>
        <w:t xml:space="preserve"> </w:t>
      </w:r>
      <w:r w:rsidRPr="00656D5B">
        <w:rPr>
          <w:sz w:val="28"/>
          <w:szCs w:val="28"/>
        </w:rPr>
        <w:t xml:space="preserve">руб. </w:t>
      </w:r>
      <w:r w:rsidR="00752370">
        <w:rPr>
          <w:sz w:val="28"/>
          <w:szCs w:val="28"/>
        </w:rPr>
        <w:t>12</w:t>
      </w:r>
      <w:r w:rsidR="004B090B" w:rsidRPr="00656D5B">
        <w:rPr>
          <w:sz w:val="28"/>
          <w:szCs w:val="28"/>
        </w:rPr>
        <w:t xml:space="preserve"> </w:t>
      </w:r>
      <w:r w:rsidRPr="00656D5B">
        <w:rPr>
          <w:sz w:val="28"/>
          <w:szCs w:val="28"/>
        </w:rPr>
        <w:t>коп.; акции - не имеет; иные ценные бумаги - не имеет</w:t>
      </w:r>
      <w:r w:rsidR="004B090B" w:rsidRPr="00656D5B">
        <w:rPr>
          <w:sz w:val="28"/>
          <w:szCs w:val="28"/>
        </w:rPr>
        <w:t>, иное участие в коммерческих организациях - не имеет.</w:t>
      </w:r>
    </w:p>
    <w:p w:rsidR="00752370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p w:rsidR="00752370" w:rsidRPr="009A2A6C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752370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790BFC" w:rsidRDefault="00790BFC" w:rsidP="00790BFC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828"/>
        <w:gridCol w:w="2692"/>
      </w:tblGrid>
      <w:tr w:rsidR="00790BFC" w:rsidRPr="009B1134" w:rsidTr="009B1134">
        <w:tc>
          <w:tcPr>
            <w:tcW w:w="3261" w:type="dxa"/>
            <w:shd w:val="clear" w:color="auto" w:fill="auto"/>
          </w:tcPr>
          <w:p w:rsidR="00790BFC" w:rsidRPr="009B1134" w:rsidRDefault="00790BFC" w:rsidP="001537F2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828" w:type="dxa"/>
            <w:shd w:val="clear" w:color="auto" w:fill="auto"/>
          </w:tcPr>
          <w:p w:rsidR="00790BFC" w:rsidRPr="009B1134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790BFC" w:rsidRPr="009B1134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692" w:type="dxa"/>
            <w:shd w:val="clear" w:color="auto" w:fill="auto"/>
          </w:tcPr>
          <w:p w:rsidR="00790BFC" w:rsidRPr="009B1134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790BFC" w:rsidRPr="009B1134" w:rsidRDefault="00790BFC" w:rsidP="001537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790BFC" w:rsidRPr="009B1134" w:rsidTr="009B1134">
        <w:tc>
          <w:tcPr>
            <w:tcW w:w="9781" w:type="dxa"/>
            <w:gridSpan w:val="3"/>
            <w:shd w:val="clear" w:color="auto" w:fill="auto"/>
          </w:tcPr>
          <w:p w:rsidR="00790BFC" w:rsidRPr="009B1134" w:rsidRDefault="00790BFC" w:rsidP="001537F2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Доходы</w:t>
            </w:r>
          </w:p>
        </w:tc>
      </w:tr>
      <w:tr w:rsidR="00790BFC" w:rsidRPr="009B1134" w:rsidTr="009B1134">
        <w:tc>
          <w:tcPr>
            <w:tcW w:w="3261" w:type="dxa"/>
            <w:shd w:val="clear" w:color="auto" w:fill="auto"/>
            <w:vAlign w:val="center"/>
          </w:tcPr>
          <w:p w:rsidR="00790BFC" w:rsidRPr="009B1134" w:rsidRDefault="00790BFC" w:rsidP="00790BFC">
            <w:pPr>
              <w:autoSpaceDE w:val="0"/>
              <w:autoSpaceDN w:val="0"/>
              <w:spacing w:after="80"/>
              <w:jc w:val="center"/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-</w:t>
            </w:r>
          </w:p>
        </w:tc>
        <w:tc>
          <w:tcPr>
            <w:tcW w:w="3828" w:type="dxa"/>
            <w:shd w:val="clear" w:color="auto" w:fill="auto"/>
          </w:tcPr>
          <w:p w:rsidR="00790BFC" w:rsidRPr="009B1134" w:rsidRDefault="00790BFC" w:rsidP="00790BFC">
            <w:pPr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Помимо указанного кандидатом дохода установлено:</w:t>
            </w:r>
          </w:p>
          <w:p w:rsidR="009B1134" w:rsidRPr="009B1134" w:rsidRDefault="00A05C82" w:rsidP="00A05C82">
            <w:pPr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с</w:t>
            </w:r>
            <w:r w:rsidR="00790BFC" w:rsidRPr="009B1134">
              <w:rPr>
                <w:sz w:val="24"/>
                <w:szCs w:val="24"/>
              </w:rPr>
              <w:t>оциальные выплаты</w:t>
            </w:r>
            <w:r w:rsidRPr="009B1134">
              <w:rPr>
                <w:sz w:val="24"/>
                <w:szCs w:val="24"/>
              </w:rPr>
              <w:t>, Департаментом по труду и социальной защите населения Администрации города Салехарда</w:t>
            </w:r>
            <w:r w:rsidR="00790BFC" w:rsidRPr="009B1134">
              <w:rPr>
                <w:sz w:val="24"/>
                <w:szCs w:val="24"/>
              </w:rPr>
              <w:t xml:space="preserve"> – 3 168,96 руб.</w:t>
            </w:r>
          </w:p>
          <w:p w:rsidR="009B1134" w:rsidRPr="009B1134" w:rsidRDefault="009B1134" w:rsidP="00A05C82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790BFC" w:rsidRPr="009B1134" w:rsidRDefault="00790BFC" w:rsidP="00790BFC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Департаментом по труду и социальной защите населения Администрации города Салехарда</w:t>
            </w:r>
          </w:p>
        </w:tc>
      </w:tr>
      <w:tr w:rsidR="00790BFC" w:rsidRPr="009B1134" w:rsidTr="009B1134">
        <w:tc>
          <w:tcPr>
            <w:tcW w:w="9781" w:type="dxa"/>
            <w:gridSpan w:val="3"/>
            <w:shd w:val="clear" w:color="auto" w:fill="auto"/>
          </w:tcPr>
          <w:p w:rsidR="00790BFC" w:rsidRPr="009B1134" w:rsidRDefault="00790BFC" w:rsidP="00790BFC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lastRenderedPageBreak/>
              <w:t>Недвижимое имущество</w:t>
            </w:r>
          </w:p>
        </w:tc>
      </w:tr>
      <w:tr w:rsidR="00790BFC" w:rsidRPr="009B1134" w:rsidTr="009B1134">
        <w:tc>
          <w:tcPr>
            <w:tcW w:w="3261" w:type="dxa"/>
            <w:shd w:val="clear" w:color="auto" w:fill="auto"/>
          </w:tcPr>
          <w:p w:rsidR="009B1134" w:rsidRPr="009B1134" w:rsidRDefault="00A05C82" w:rsidP="00A460BB">
            <w:pPr>
              <w:pStyle w:val="2"/>
              <w:numPr>
                <w:ilvl w:val="0"/>
                <w:numId w:val="5"/>
              </w:numPr>
              <w:tabs>
                <w:tab w:val="left" w:pos="255"/>
              </w:tabs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 xml:space="preserve">Квартира </w:t>
            </w:r>
            <w:r w:rsidR="009B1134">
              <w:rPr>
                <w:sz w:val="24"/>
                <w:szCs w:val="24"/>
              </w:rPr>
              <w:t>–</w:t>
            </w:r>
            <w:r w:rsidRPr="009B1134">
              <w:rPr>
                <w:sz w:val="24"/>
                <w:szCs w:val="24"/>
              </w:rPr>
              <w:t xml:space="preserve"> </w:t>
            </w:r>
          </w:p>
          <w:p w:rsidR="00790BFC" w:rsidRPr="009B1134" w:rsidRDefault="00A05C82" w:rsidP="009B1134">
            <w:pPr>
              <w:pStyle w:val="2"/>
              <w:tabs>
                <w:tab w:val="left" w:pos="255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 xml:space="preserve">Ямало-Ненецкий автономный округ, </w:t>
            </w:r>
            <w:bookmarkStart w:id="0" w:name="_GoBack"/>
            <w:bookmarkEnd w:id="0"/>
            <w:r w:rsidRPr="009B1134">
              <w:rPr>
                <w:sz w:val="24"/>
                <w:szCs w:val="24"/>
              </w:rPr>
              <w:t xml:space="preserve">68 </w:t>
            </w:r>
            <w:proofErr w:type="spellStart"/>
            <w:r w:rsidRPr="009B1134">
              <w:rPr>
                <w:sz w:val="24"/>
                <w:szCs w:val="24"/>
              </w:rPr>
              <w:t>кв.м</w:t>
            </w:r>
            <w:proofErr w:type="spellEnd"/>
            <w:r w:rsidRPr="009B1134">
              <w:rPr>
                <w:sz w:val="24"/>
                <w:szCs w:val="24"/>
              </w:rPr>
              <w:t>.</w:t>
            </w:r>
          </w:p>
          <w:p w:rsidR="009B1134" w:rsidRPr="009B1134" w:rsidRDefault="00A460BB" w:rsidP="00A460BB">
            <w:pPr>
              <w:pStyle w:val="2"/>
              <w:numPr>
                <w:ilvl w:val="0"/>
                <w:numId w:val="5"/>
              </w:numPr>
              <w:tabs>
                <w:tab w:val="left" w:pos="255"/>
              </w:tabs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 xml:space="preserve">Квартира – </w:t>
            </w:r>
          </w:p>
          <w:p w:rsidR="00A460BB" w:rsidRPr="009B1134" w:rsidRDefault="00A460BB" w:rsidP="009B1134">
            <w:pPr>
              <w:pStyle w:val="2"/>
              <w:tabs>
                <w:tab w:val="left" w:pos="255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9B1134">
              <w:rPr>
                <w:sz w:val="24"/>
                <w:szCs w:val="24"/>
              </w:rPr>
              <w:t>г.Санкт</w:t>
            </w:r>
            <w:proofErr w:type="spellEnd"/>
            <w:r w:rsidRPr="009B1134">
              <w:rPr>
                <w:sz w:val="24"/>
                <w:szCs w:val="24"/>
              </w:rPr>
              <w:t xml:space="preserve">-Петербург, 39,2 </w:t>
            </w:r>
            <w:proofErr w:type="spellStart"/>
            <w:r w:rsidRPr="009B1134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3828" w:type="dxa"/>
            <w:shd w:val="clear" w:color="auto" w:fill="auto"/>
          </w:tcPr>
          <w:p w:rsidR="00A05C82" w:rsidRPr="009B1134" w:rsidRDefault="00A05C82" w:rsidP="00A460BB">
            <w:pPr>
              <w:pStyle w:val="2"/>
              <w:numPr>
                <w:ilvl w:val="0"/>
                <w:numId w:val="6"/>
              </w:numPr>
              <w:tabs>
                <w:tab w:val="left" w:pos="331"/>
              </w:tabs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Право не зарегистрировано</w:t>
            </w:r>
          </w:p>
          <w:p w:rsidR="00834B98" w:rsidRDefault="00834B98" w:rsidP="00834B98">
            <w:pPr>
              <w:pStyle w:val="2"/>
              <w:tabs>
                <w:tab w:val="left" w:pos="331"/>
              </w:tabs>
              <w:spacing w:after="0" w:line="240" w:lineRule="auto"/>
              <w:ind w:left="28"/>
              <w:rPr>
                <w:sz w:val="24"/>
                <w:szCs w:val="24"/>
              </w:rPr>
            </w:pPr>
          </w:p>
          <w:p w:rsidR="009B1134" w:rsidRDefault="009B1134" w:rsidP="00834B98">
            <w:pPr>
              <w:pStyle w:val="2"/>
              <w:tabs>
                <w:tab w:val="left" w:pos="331"/>
              </w:tabs>
              <w:spacing w:after="0" w:line="240" w:lineRule="auto"/>
              <w:ind w:left="28"/>
              <w:rPr>
                <w:sz w:val="24"/>
                <w:szCs w:val="24"/>
              </w:rPr>
            </w:pPr>
          </w:p>
          <w:p w:rsidR="00A460BB" w:rsidRPr="009B1134" w:rsidRDefault="00A460BB" w:rsidP="00A460BB">
            <w:pPr>
              <w:pStyle w:val="2"/>
              <w:numPr>
                <w:ilvl w:val="0"/>
                <w:numId w:val="6"/>
              </w:numPr>
              <w:tabs>
                <w:tab w:val="left" w:pos="331"/>
              </w:tabs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Право не зарегистрировано</w:t>
            </w:r>
          </w:p>
          <w:p w:rsidR="00834B98" w:rsidRDefault="00834B98" w:rsidP="00834B98">
            <w:pPr>
              <w:pStyle w:val="a8"/>
              <w:rPr>
                <w:sz w:val="24"/>
                <w:szCs w:val="24"/>
              </w:rPr>
            </w:pPr>
          </w:p>
          <w:p w:rsidR="00790BFC" w:rsidRPr="009B1134" w:rsidRDefault="00A05C82" w:rsidP="00A460BB">
            <w:pPr>
              <w:pStyle w:val="2"/>
              <w:numPr>
                <w:ilvl w:val="0"/>
                <w:numId w:val="6"/>
              </w:numPr>
              <w:tabs>
                <w:tab w:val="left" w:pos="331"/>
              </w:tabs>
              <w:spacing w:after="0" w:line="240" w:lineRule="auto"/>
              <w:ind w:left="28" w:firstLine="0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 xml:space="preserve">Помимо указанного кандидатом недвижимого имущества установлено: квартира: Ямало-Ненецкий автономный округ, 51.9 </w:t>
            </w:r>
            <w:proofErr w:type="spellStart"/>
            <w:r w:rsidRPr="009B1134">
              <w:rPr>
                <w:sz w:val="24"/>
                <w:szCs w:val="24"/>
              </w:rPr>
              <w:t>кв.м</w:t>
            </w:r>
            <w:proofErr w:type="spellEnd"/>
            <w:r w:rsidRPr="009B1134">
              <w:rPr>
                <w:sz w:val="24"/>
                <w:szCs w:val="24"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:rsidR="00790BFC" w:rsidRPr="009B1134" w:rsidRDefault="00A05C82" w:rsidP="00790BFC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филиал ППК «</w:t>
            </w:r>
            <w:proofErr w:type="spellStart"/>
            <w:r w:rsidRPr="009B1134">
              <w:rPr>
                <w:sz w:val="24"/>
                <w:szCs w:val="24"/>
              </w:rPr>
              <w:t>Роскадастр</w:t>
            </w:r>
            <w:proofErr w:type="spellEnd"/>
            <w:r w:rsidRPr="009B1134">
              <w:rPr>
                <w:sz w:val="24"/>
                <w:szCs w:val="24"/>
              </w:rPr>
              <w:t>» по Ямало-Ненецкому автономному округу</w:t>
            </w:r>
          </w:p>
        </w:tc>
      </w:tr>
      <w:tr w:rsidR="00790BFC" w:rsidRPr="009B1134" w:rsidTr="009B1134">
        <w:tc>
          <w:tcPr>
            <w:tcW w:w="3261" w:type="dxa"/>
            <w:shd w:val="clear" w:color="auto" w:fill="auto"/>
          </w:tcPr>
          <w:p w:rsidR="00790BFC" w:rsidRPr="009B1134" w:rsidRDefault="00A05C82" w:rsidP="00A05C82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 xml:space="preserve">Машино-места -  город Санкт-Петербург, 13 </w:t>
            </w:r>
            <w:proofErr w:type="spellStart"/>
            <w:r w:rsidRPr="009B1134">
              <w:rPr>
                <w:sz w:val="24"/>
                <w:szCs w:val="24"/>
              </w:rPr>
              <w:t>кв.м</w:t>
            </w:r>
            <w:proofErr w:type="spellEnd"/>
            <w:r w:rsidRPr="009B113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A05C82" w:rsidRPr="009B1134" w:rsidRDefault="00A05C82" w:rsidP="00A05C82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Право не зарегистрировано</w:t>
            </w:r>
          </w:p>
          <w:p w:rsidR="00790BFC" w:rsidRPr="009B1134" w:rsidRDefault="00790BFC" w:rsidP="00790BFC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790BFC" w:rsidRPr="009B1134" w:rsidRDefault="00A05C82" w:rsidP="00790BFC">
            <w:pPr>
              <w:pStyle w:val="2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134">
              <w:rPr>
                <w:sz w:val="24"/>
                <w:szCs w:val="24"/>
              </w:rPr>
              <w:t>филиал ППК «</w:t>
            </w:r>
            <w:proofErr w:type="spellStart"/>
            <w:r w:rsidRPr="009B1134">
              <w:rPr>
                <w:sz w:val="24"/>
                <w:szCs w:val="24"/>
              </w:rPr>
              <w:t>Роскадастр</w:t>
            </w:r>
            <w:proofErr w:type="spellEnd"/>
            <w:r w:rsidRPr="009B1134">
              <w:rPr>
                <w:sz w:val="24"/>
                <w:szCs w:val="24"/>
              </w:rPr>
              <w:t>» по Ямало-Ненецкому автономному округу</w:t>
            </w:r>
          </w:p>
        </w:tc>
      </w:tr>
    </w:tbl>
    <w:p w:rsidR="00517A6D" w:rsidRPr="00B11D64" w:rsidRDefault="00517A6D" w:rsidP="00A05C82">
      <w:pPr>
        <w:pStyle w:val="2"/>
        <w:spacing w:after="0" w:line="240" w:lineRule="auto"/>
        <w:ind w:left="1418" w:firstLine="709"/>
        <w:rPr>
          <w:bCs/>
          <w:sz w:val="28"/>
          <w:szCs w:val="28"/>
        </w:rPr>
      </w:pP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752370"/>
    <w:rsid w:val="0075747D"/>
    <w:rsid w:val="00790607"/>
    <w:rsid w:val="00790BFC"/>
    <w:rsid w:val="007C6B25"/>
    <w:rsid w:val="00834B98"/>
    <w:rsid w:val="00856367"/>
    <w:rsid w:val="008E38AA"/>
    <w:rsid w:val="009175D8"/>
    <w:rsid w:val="00924ECD"/>
    <w:rsid w:val="00930387"/>
    <w:rsid w:val="0094010D"/>
    <w:rsid w:val="009454C6"/>
    <w:rsid w:val="0097146A"/>
    <w:rsid w:val="009B1134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1BFE"/>
    <w:rsid w:val="00AC5A7A"/>
    <w:rsid w:val="00AC6F0B"/>
    <w:rsid w:val="00AD76A3"/>
    <w:rsid w:val="00B403C5"/>
    <w:rsid w:val="00B84851"/>
    <w:rsid w:val="00BE32FB"/>
    <w:rsid w:val="00C06F07"/>
    <w:rsid w:val="00C6251A"/>
    <w:rsid w:val="00C73D79"/>
    <w:rsid w:val="00C741DF"/>
    <w:rsid w:val="00CB2E36"/>
    <w:rsid w:val="00CB61B7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551C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27</cp:revision>
  <cp:lastPrinted>2024-07-16T06:17:00Z</cp:lastPrinted>
  <dcterms:created xsi:type="dcterms:W3CDTF">2019-07-14T10:59:00Z</dcterms:created>
  <dcterms:modified xsi:type="dcterms:W3CDTF">2024-07-18T11:04:00Z</dcterms:modified>
</cp:coreProperties>
</file>