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C11E8A" w:rsidRDefault="00273558" w:rsidP="0027355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273558">
        <w:rPr>
          <w:sz w:val="28"/>
          <w:szCs w:val="28"/>
        </w:rPr>
        <w:t>АРЕФЬЕВ РОМАН СЕРГЕЕВИЧ</w:t>
      </w:r>
    </w:p>
    <w:p w:rsidR="00273558" w:rsidRPr="00273558" w:rsidRDefault="00273558" w:rsidP="0027355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6631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336E0F">
        <w:rPr>
          <w:b w:val="0"/>
          <w:sz w:val="28"/>
          <w:szCs w:val="28"/>
        </w:rPr>
        <w:t xml:space="preserve">Источники и общая сумма доходов зарегистрированного кандидата:              </w:t>
      </w:r>
      <w:r w:rsidR="00273558">
        <w:rPr>
          <w:b w:val="0"/>
          <w:sz w:val="28"/>
          <w:szCs w:val="28"/>
        </w:rPr>
        <w:t>201 668</w:t>
      </w:r>
      <w:r w:rsidR="00905260" w:rsidRPr="00336E0F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273558">
        <w:rPr>
          <w:b w:val="0"/>
          <w:sz w:val="28"/>
          <w:szCs w:val="28"/>
        </w:rPr>
        <w:t>20</w:t>
      </w:r>
      <w:r w:rsidR="00905260" w:rsidRPr="00336E0F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коп.: </w:t>
      </w:r>
      <w:r w:rsidR="00273558">
        <w:rPr>
          <w:b w:val="0"/>
          <w:sz w:val="28"/>
          <w:szCs w:val="28"/>
        </w:rPr>
        <w:t xml:space="preserve">Фонд пенсионного и социального страхования Российской Федерации </w:t>
      </w:r>
      <w:r w:rsidR="00C11E8A">
        <w:rPr>
          <w:b w:val="0"/>
          <w:sz w:val="28"/>
          <w:szCs w:val="28"/>
        </w:rPr>
        <w:t xml:space="preserve">(социальные пособия), </w:t>
      </w:r>
      <w:r w:rsidR="00273558">
        <w:rPr>
          <w:b w:val="0"/>
          <w:sz w:val="28"/>
          <w:szCs w:val="28"/>
        </w:rPr>
        <w:t xml:space="preserve">Городская Дума муниципального образования город </w:t>
      </w:r>
      <w:r w:rsidR="00273558" w:rsidRPr="00273558">
        <w:rPr>
          <w:b w:val="0"/>
          <w:sz w:val="28"/>
          <w:szCs w:val="28"/>
        </w:rPr>
        <w:t>Салехард (прочие выплаты),</w:t>
      </w:r>
      <w:r w:rsidR="00C11E8A" w:rsidRPr="00273558">
        <w:rPr>
          <w:b w:val="0"/>
          <w:sz w:val="28"/>
          <w:szCs w:val="28"/>
        </w:rPr>
        <w:t xml:space="preserve">                </w:t>
      </w:r>
      <w:r w:rsidR="003C371C" w:rsidRPr="00273558">
        <w:rPr>
          <w:b w:val="0"/>
          <w:sz w:val="28"/>
          <w:szCs w:val="28"/>
        </w:rPr>
        <w:t xml:space="preserve">Банк ВТБ (ПАО) </w:t>
      </w:r>
      <w:r w:rsidR="003E4DB1" w:rsidRPr="00273558">
        <w:rPr>
          <w:b w:val="0"/>
          <w:sz w:val="28"/>
          <w:szCs w:val="28"/>
        </w:rPr>
        <w:t>(</w:t>
      </w:r>
      <w:r w:rsidR="003C371C" w:rsidRPr="00273558">
        <w:rPr>
          <w:b w:val="0"/>
          <w:sz w:val="28"/>
          <w:szCs w:val="28"/>
        </w:rPr>
        <w:t>проценты (доход от вкладов)</w:t>
      </w:r>
      <w:r w:rsidR="003E4DB1" w:rsidRPr="00273558">
        <w:rPr>
          <w:b w:val="0"/>
          <w:sz w:val="28"/>
          <w:szCs w:val="28"/>
        </w:rPr>
        <w:t>)</w:t>
      </w:r>
      <w:r w:rsidR="00471495" w:rsidRPr="00273558">
        <w:rPr>
          <w:b w:val="0"/>
          <w:sz w:val="28"/>
          <w:szCs w:val="28"/>
        </w:rPr>
        <w:t>;</w:t>
      </w:r>
      <w:r w:rsidRPr="00273558">
        <w:rPr>
          <w:b w:val="0"/>
          <w:sz w:val="28"/>
          <w:szCs w:val="28"/>
        </w:rPr>
        <w:t xml:space="preserve"> недвижимое</w:t>
      </w:r>
      <w:r w:rsidRPr="00336E0F">
        <w:rPr>
          <w:b w:val="0"/>
          <w:sz w:val="28"/>
          <w:szCs w:val="28"/>
        </w:rPr>
        <w:t xml:space="preserve"> имущество: </w:t>
      </w:r>
      <w:r w:rsidR="00610E46" w:rsidRPr="00336E0F">
        <w:rPr>
          <w:b w:val="0"/>
          <w:sz w:val="28"/>
          <w:szCs w:val="28"/>
        </w:rPr>
        <w:t>квартиры</w:t>
      </w:r>
      <w:r w:rsidR="00826855" w:rsidRPr="00336E0F">
        <w:rPr>
          <w:b w:val="0"/>
          <w:sz w:val="28"/>
          <w:szCs w:val="28"/>
        </w:rPr>
        <w:t xml:space="preserve">: </w:t>
      </w:r>
      <w:r w:rsidR="00273558">
        <w:rPr>
          <w:b w:val="0"/>
          <w:sz w:val="28"/>
          <w:szCs w:val="28"/>
        </w:rPr>
        <w:t xml:space="preserve">одна </w:t>
      </w:r>
      <w:r w:rsidR="00826855" w:rsidRPr="00336E0F">
        <w:rPr>
          <w:b w:val="0"/>
          <w:sz w:val="28"/>
          <w:szCs w:val="28"/>
        </w:rPr>
        <w:t>–</w:t>
      </w:r>
      <w:r w:rsidR="00336E0F" w:rsidRPr="00336E0F">
        <w:rPr>
          <w:b w:val="0"/>
          <w:sz w:val="28"/>
          <w:szCs w:val="28"/>
        </w:rPr>
        <w:t xml:space="preserve"> </w:t>
      </w:r>
      <w:r w:rsidR="00273558">
        <w:rPr>
          <w:b w:val="0"/>
          <w:sz w:val="28"/>
          <w:szCs w:val="28"/>
        </w:rPr>
        <w:t>Кировская область</w:t>
      </w:r>
      <w:r w:rsidR="00826855" w:rsidRPr="007D2420">
        <w:rPr>
          <w:b w:val="0"/>
          <w:sz w:val="28"/>
          <w:szCs w:val="28"/>
        </w:rPr>
        <w:t xml:space="preserve">, </w:t>
      </w:r>
      <w:r w:rsidR="00C11E8A" w:rsidRPr="007D2420">
        <w:rPr>
          <w:b w:val="0"/>
          <w:sz w:val="28"/>
          <w:szCs w:val="28"/>
        </w:rPr>
        <w:t>2</w:t>
      </w:r>
      <w:r w:rsidR="00273558">
        <w:rPr>
          <w:b w:val="0"/>
          <w:sz w:val="28"/>
          <w:szCs w:val="28"/>
        </w:rPr>
        <w:t>7</w:t>
      </w:r>
      <w:r w:rsidR="00C11E8A" w:rsidRPr="007D2420">
        <w:rPr>
          <w:b w:val="0"/>
          <w:sz w:val="28"/>
          <w:szCs w:val="28"/>
        </w:rPr>
        <w:t>.</w:t>
      </w:r>
      <w:r w:rsidR="00273558">
        <w:rPr>
          <w:b w:val="0"/>
          <w:sz w:val="28"/>
          <w:szCs w:val="28"/>
        </w:rPr>
        <w:t>4</w:t>
      </w:r>
      <w:r w:rsidR="00826855" w:rsidRPr="007D2420">
        <w:rPr>
          <w:b w:val="0"/>
          <w:sz w:val="28"/>
          <w:szCs w:val="28"/>
        </w:rPr>
        <w:t xml:space="preserve"> </w:t>
      </w:r>
      <w:proofErr w:type="spellStart"/>
      <w:r w:rsidR="00826855" w:rsidRPr="007D2420">
        <w:rPr>
          <w:b w:val="0"/>
          <w:sz w:val="28"/>
          <w:szCs w:val="28"/>
        </w:rPr>
        <w:t>кв.м</w:t>
      </w:r>
      <w:proofErr w:type="spellEnd"/>
      <w:r w:rsidR="00826855" w:rsidRPr="007D2420">
        <w:rPr>
          <w:b w:val="0"/>
          <w:sz w:val="28"/>
          <w:szCs w:val="28"/>
        </w:rPr>
        <w:t>.</w:t>
      </w:r>
      <w:r w:rsidR="00C11E8A">
        <w:rPr>
          <w:b w:val="0"/>
          <w:sz w:val="28"/>
          <w:szCs w:val="28"/>
        </w:rPr>
        <w:t xml:space="preserve">; </w:t>
      </w:r>
      <w:r w:rsidRPr="00336E0F">
        <w:rPr>
          <w:b w:val="0"/>
          <w:sz w:val="28"/>
          <w:szCs w:val="28"/>
        </w:rPr>
        <w:t>транспортные средства</w:t>
      </w:r>
      <w:r w:rsidR="00273558">
        <w:rPr>
          <w:b w:val="0"/>
          <w:sz w:val="28"/>
          <w:szCs w:val="28"/>
        </w:rPr>
        <w:t xml:space="preserve"> – не имеет</w:t>
      </w:r>
      <w:r w:rsidR="00AF6631" w:rsidRPr="00336E0F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вклады в банках – </w:t>
      </w:r>
      <w:r w:rsidR="00273558">
        <w:rPr>
          <w:b w:val="0"/>
          <w:sz w:val="28"/>
          <w:szCs w:val="28"/>
        </w:rPr>
        <w:t>пять</w:t>
      </w:r>
      <w:r w:rsidR="00C11E8A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>счет</w:t>
      </w:r>
      <w:r w:rsidR="003C371C">
        <w:rPr>
          <w:b w:val="0"/>
          <w:sz w:val="28"/>
          <w:szCs w:val="28"/>
        </w:rPr>
        <w:t>ов</w:t>
      </w:r>
      <w:r w:rsidRPr="00336E0F">
        <w:rPr>
          <w:b w:val="0"/>
          <w:sz w:val="28"/>
          <w:szCs w:val="28"/>
        </w:rPr>
        <w:t xml:space="preserve">: общая сумма остатков </w:t>
      </w:r>
      <w:r w:rsidR="00D45714" w:rsidRPr="00336E0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273558">
        <w:rPr>
          <w:b w:val="0"/>
          <w:sz w:val="28"/>
          <w:szCs w:val="28"/>
        </w:rPr>
        <w:t>46 649</w:t>
      </w:r>
      <w:r w:rsidR="003C371C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273558">
        <w:rPr>
          <w:b w:val="0"/>
          <w:sz w:val="28"/>
          <w:szCs w:val="28"/>
        </w:rPr>
        <w:t>53</w:t>
      </w:r>
      <w:r w:rsidR="003C371C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коп.; акции </w:t>
      </w:r>
      <w:r w:rsidR="006E77AF" w:rsidRPr="00336E0F">
        <w:rPr>
          <w:b w:val="0"/>
          <w:sz w:val="28"/>
          <w:szCs w:val="28"/>
        </w:rPr>
        <w:t xml:space="preserve">– </w:t>
      </w:r>
      <w:r w:rsidR="00471495" w:rsidRPr="00336E0F">
        <w:rPr>
          <w:b w:val="0"/>
          <w:sz w:val="28"/>
          <w:szCs w:val="28"/>
        </w:rPr>
        <w:t>не имеет</w:t>
      </w:r>
      <w:r w:rsidRPr="00336E0F">
        <w:rPr>
          <w:b w:val="0"/>
          <w:sz w:val="28"/>
          <w:szCs w:val="28"/>
        </w:rPr>
        <w:t xml:space="preserve">; иные ценные бумаги </w:t>
      </w:r>
      <w:r w:rsidR="008E42ED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471495" w:rsidRPr="00336E0F">
        <w:rPr>
          <w:b w:val="0"/>
          <w:sz w:val="28"/>
          <w:szCs w:val="28"/>
        </w:rPr>
        <w:t>не имеет</w:t>
      </w:r>
      <w:r w:rsidR="008E42ED" w:rsidRPr="00336E0F">
        <w:rPr>
          <w:b w:val="0"/>
          <w:color w:val="000000"/>
          <w:sz w:val="28"/>
          <w:szCs w:val="28"/>
        </w:rPr>
        <w:t>,</w:t>
      </w:r>
      <w:r w:rsidR="008E42ED" w:rsidRPr="00336E0F">
        <w:rPr>
          <w:b w:val="0"/>
          <w:sz w:val="28"/>
          <w:szCs w:val="28"/>
        </w:rPr>
        <w:t xml:space="preserve"> </w:t>
      </w:r>
      <w:r w:rsidR="004B090B" w:rsidRPr="00336E0F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336E0F">
        <w:rPr>
          <w:b w:val="0"/>
          <w:sz w:val="28"/>
          <w:szCs w:val="28"/>
        </w:rPr>
        <w:t>–</w:t>
      </w:r>
      <w:r w:rsidR="004B090B" w:rsidRPr="00336E0F">
        <w:rPr>
          <w:b w:val="0"/>
          <w:sz w:val="28"/>
          <w:szCs w:val="28"/>
        </w:rPr>
        <w:t xml:space="preserve"> </w:t>
      </w:r>
      <w:r w:rsidR="003C371C" w:rsidRPr="00336E0F">
        <w:rPr>
          <w:b w:val="0"/>
          <w:sz w:val="28"/>
          <w:szCs w:val="28"/>
        </w:rPr>
        <w:t>не имеет</w:t>
      </w:r>
      <w:r w:rsidR="00AF6631" w:rsidRPr="00336E0F">
        <w:rPr>
          <w:b w:val="0"/>
          <w:sz w:val="28"/>
          <w:szCs w:val="28"/>
        </w:rPr>
        <w:t>.</w:t>
      </w:r>
    </w:p>
    <w:p w:rsidR="003C371C" w:rsidRPr="00B11D64" w:rsidRDefault="003C371C" w:rsidP="003C371C">
      <w:pPr>
        <w:pStyle w:val="a5"/>
        <w:spacing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</w:t>
      </w:r>
      <w:proofErr w:type="gramStart"/>
      <w:r w:rsidRPr="00656D5B">
        <w:rPr>
          <w:rFonts w:ascii="Times New Roman" w:hAnsi="Times New Roman"/>
          <w:sz w:val="28"/>
        </w:rPr>
        <w:t xml:space="preserve">представленных </w:t>
      </w:r>
      <w:r>
        <w:rPr>
          <w:rFonts w:ascii="Times New Roman" w:hAnsi="Times New Roman"/>
          <w:sz w:val="28"/>
        </w:rPr>
        <w:t xml:space="preserve"> </w:t>
      </w:r>
      <w:r w:rsidR="00273558">
        <w:rPr>
          <w:rFonts w:ascii="Times New Roman" w:hAnsi="Times New Roman" w:cs="Times New Roman"/>
          <w:sz w:val="28"/>
          <w:szCs w:val="28"/>
        </w:rPr>
        <w:t>Арефьевым</w:t>
      </w:r>
      <w:proofErr w:type="gramEnd"/>
      <w:r w:rsidR="00273558">
        <w:rPr>
          <w:rFonts w:ascii="Times New Roman" w:hAnsi="Times New Roman" w:cs="Times New Roman"/>
          <w:sz w:val="28"/>
          <w:szCs w:val="28"/>
        </w:rPr>
        <w:t xml:space="preserve"> Р.С.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</w:p>
    <w:p w:rsidR="00C11E8A" w:rsidRDefault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C11E8A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5DF"/>
    <w:rsid w:val="00221AA0"/>
    <w:rsid w:val="00222CB5"/>
    <w:rsid w:val="00273558"/>
    <w:rsid w:val="00291AFF"/>
    <w:rsid w:val="0032486A"/>
    <w:rsid w:val="00336E0F"/>
    <w:rsid w:val="003B0B3C"/>
    <w:rsid w:val="003C371C"/>
    <w:rsid w:val="003D27ED"/>
    <w:rsid w:val="003E1D9E"/>
    <w:rsid w:val="003E4DB1"/>
    <w:rsid w:val="003F5494"/>
    <w:rsid w:val="004420E4"/>
    <w:rsid w:val="00455D3F"/>
    <w:rsid w:val="00463D11"/>
    <w:rsid w:val="00471495"/>
    <w:rsid w:val="00474403"/>
    <w:rsid w:val="004B090B"/>
    <w:rsid w:val="004E290E"/>
    <w:rsid w:val="00517A6D"/>
    <w:rsid w:val="005363A5"/>
    <w:rsid w:val="005834C5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7D2420"/>
    <w:rsid w:val="00814E79"/>
    <w:rsid w:val="00826855"/>
    <w:rsid w:val="00834B98"/>
    <w:rsid w:val="00856367"/>
    <w:rsid w:val="008E38AA"/>
    <w:rsid w:val="008E42ED"/>
    <w:rsid w:val="00905260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B2E36"/>
    <w:rsid w:val="00CB61B7"/>
    <w:rsid w:val="00CB7DDA"/>
    <w:rsid w:val="00CF1373"/>
    <w:rsid w:val="00D1101F"/>
    <w:rsid w:val="00D13D74"/>
    <w:rsid w:val="00D45714"/>
    <w:rsid w:val="00D92B85"/>
    <w:rsid w:val="00DB160C"/>
    <w:rsid w:val="00DC1530"/>
    <w:rsid w:val="00DC3374"/>
    <w:rsid w:val="00E36C76"/>
    <w:rsid w:val="00E578B8"/>
    <w:rsid w:val="00E777E6"/>
    <w:rsid w:val="00F26B9D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9B965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50</cp:revision>
  <cp:lastPrinted>2024-07-22T10:03:00Z</cp:lastPrinted>
  <dcterms:created xsi:type="dcterms:W3CDTF">2019-07-14T10:59:00Z</dcterms:created>
  <dcterms:modified xsi:type="dcterms:W3CDTF">2024-07-22T10:03:00Z</dcterms:modified>
</cp:coreProperties>
</file>